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ALLEGATO</w:t>
      </w:r>
      <w:r>
        <w:rPr>
          <w:spacing w:val="-14"/>
        </w:rPr>
        <w:t> </w:t>
      </w:r>
      <w:r>
        <w:rPr>
          <w:spacing w:val="-10"/>
        </w:rPr>
        <w:t>C</w:t>
      </w:r>
    </w:p>
    <w:p>
      <w:pPr>
        <w:pStyle w:val="Heading1"/>
        <w:ind w:left="710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701344</wp:posOffset>
                </wp:positionH>
                <wp:positionV relativeFrom="paragraph">
                  <wp:posOffset>158894</wp:posOffset>
                </wp:positionV>
                <wp:extent cx="6158230" cy="9525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15823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952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158230" y="9144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.223999pt;margin-top:12.511367pt;width:484.9pt;height:.72pt;mso-position-horizontal-relative:page;mso-position-vertical-relative:paragraph;z-index:-15728640;mso-wrap-distance-left:0;mso-wrap-distance-right:0" id="docshape1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/>
        <w:t>(adesione</w:t>
      </w:r>
      <w:r>
        <w:rPr>
          <w:spacing w:val="-11"/>
        </w:rPr>
        <w:t> </w:t>
      </w:r>
      <w:r>
        <w:rPr/>
        <w:t>fuori</w:t>
      </w:r>
      <w:r>
        <w:rPr>
          <w:spacing w:val="-9"/>
        </w:rPr>
        <w:t> </w:t>
      </w:r>
      <w:r>
        <w:rPr/>
        <w:t>procedimento</w:t>
      </w:r>
      <w:r>
        <w:rPr>
          <w:spacing w:val="-8"/>
        </w:rPr>
        <w:t> </w:t>
      </w:r>
      <w:r>
        <w:rPr>
          <w:spacing w:val="-4"/>
        </w:rPr>
        <w:t>AUA)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1"/>
        <w:rPr>
          <w:rFonts w:ascii="Arial"/>
          <w:b/>
        </w:rPr>
      </w:pPr>
    </w:p>
    <w:p>
      <w:pPr>
        <w:tabs>
          <w:tab w:pos="6054" w:val="left" w:leader="none"/>
        </w:tabs>
        <w:spacing w:before="0"/>
        <w:ind w:left="5514" w:right="0" w:firstLine="0"/>
        <w:jc w:val="left"/>
        <w:rPr>
          <w:rFonts w:ascii="Arial"/>
          <w:b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720090</wp:posOffset>
                </wp:positionH>
                <wp:positionV relativeFrom="paragraph">
                  <wp:posOffset>-283807</wp:posOffset>
                </wp:positionV>
                <wp:extent cx="800100" cy="958215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800100" cy="95821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12700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7"/>
                              <w:rPr>
                                <w:color w:val="000000"/>
                                <w:sz w:val="18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246" w:right="239" w:firstLine="0"/>
                              <w:jc w:val="center"/>
                              <w:rPr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>Marca</w:t>
                            </w:r>
                            <w:r>
                              <w:rPr>
                                <w:color w:val="000000"/>
                                <w:spacing w:val="-1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>da </w:t>
                            </w:r>
                            <w:r>
                              <w:rPr>
                                <w:color w:val="000000"/>
                                <w:spacing w:val="-2"/>
                                <w:sz w:val="18"/>
                              </w:rPr>
                              <w:t>bollo vigente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56.700001pt;margin-top:-22.347071pt;width:63pt;height:75.45pt;mso-position-horizontal-relative:page;mso-position-vertical-relative:paragraph;z-index:15730688" type="#_x0000_t202" id="docshape2" filled="true" fillcolor="#eaeaea" stroked="true" strokeweight="1pt" strokecolor="#000000">
                <v:textbox inset="0,0,0,0">
                  <w:txbxContent>
                    <w:p>
                      <w:pPr>
                        <w:pStyle w:val="BodyText"/>
                        <w:spacing w:before="47"/>
                        <w:rPr>
                          <w:color w:val="000000"/>
                          <w:sz w:val="18"/>
                        </w:rPr>
                      </w:pPr>
                    </w:p>
                    <w:p>
                      <w:pPr>
                        <w:spacing w:before="0"/>
                        <w:ind w:left="246" w:right="239" w:firstLine="0"/>
                        <w:jc w:val="center"/>
                        <w:rPr>
                          <w:color w:val="000000"/>
                          <w:sz w:val="18"/>
                        </w:rPr>
                      </w:pPr>
                      <w:r>
                        <w:rPr>
                          <w:color w:val="000000"/>
                          <w:sz w:val="18"/>
                        </w:rPr>
                        <w:t>Marca</w:t>
                      </w:r>
                      <w:r>
                        <w:rPr>
                          <w:color w:val="000000"/>
                          <w:spacing w:val="-13"/>
                          <w:sz w:val="18"/>
                        </w:rPr>
                        <w:t> </w:t>
                      </w:r>
                      <w:r>
                        <w:rPr>
                          <w:color w:val="000000"/>
                          <w:sz w:val="18"/>
                        </w:rPr>
                        <w:t>da </w:t>
                      </w:r>
                      <w:r>
                        <w:rPr>
                          <w:color w:val="000000"/>
                          <w:spacing w:val="-2"/>
                          <w:sz w:val="18"/>
                        </w:rPr>
                        <w:t>bollo vigente</w:t>
                      </w:r>
                    </w:p>
                  </w:txbxContent>
                </v:textbox>
                <v:fill type="solid"/>
                <v:stroke dashstyle="dot"/>
                <w10:wrap type="none"/>
              </v:shape>
            </w:pict>
          </mc:Fallback>
        </mc:AlternateContent>
      </w:r>
      <w:r>
        <w:rPr>
          <w:spacing w:val="-5"/>
          <w:sz w:val="20"/>
        </w:rPr>
        <w:t>Al</w:t>
      </w:r>
      <w:r>
        <w:rPr>
          <w:sz w:val="20"/>
        </w:rPr>
        <w:tab/>
      </w:r>
      <w:r>
        <w:rPr>
          <w:rFonts w:ascii="Arial"/>
          <w:b/>
          <w:sz w:val="20"/>
        </w:rPr>
        <w:t>SUAPE</w:t>
      </w:r>
      <w:r>
        <w:rPr>
          <w:rFonts w:ascii="Arial"/>
          <w:b/>
          <w:spacing w:val="-7"/>
          <w:sz w:val="20"/>
        </w:rPr>
        <w:t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5"/>
          <w:sz w:val="20"/>
        </w:rPr>
        <w:t> </w:t>
      </w:r>
      <w:r>
        <w:rPr>
          <w:rFonts w:ascii="Arial"/>
          <w:b/>
          <w:sz w:val="20"/>
        </w:rPr>
        <w:t>COMUNE</w:t>
      </w:r>
      <w:r>
        <w:rPr>
          <w:rFonts w:ascii="Arial"/>
          <w:b/>
          <w:spacing w:val="-6"/>
          <w:sz w:val="20"/>
        </w:rPr>
        <w:t> </w:t>
      </w:r>
      <w:r>
        <w:rPr>
          <w:rFonts w:ascii="Arial"/>
          <w:b/>
          <w:spacing w:val="-5"/>
          <w:sz w:val="20"/>
        </w:rPr>
        <w:t>DI</w:t>
      </w:r>
    </w:p>
    <w:p>
      <w:pPr>
        <w:pStyle w:val="BodyText"/>
        <w:spacing w:before="10"/>
        <w:rPr>
          <w:rFonts w:ascii="Arial"/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4034916</wp:posOffset>
                </wp:positionH>
                <wp:positionV relativeFrom="paragraph">
                  <wp:posOffset>138973</wp:posOffset>
                </wp:positionV>
                <wp:extent cx="1905000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 h="0">
                              <a:moveTo>
                                <a:pt x="0" y="0"/>
                              </a:moveTo>
                              <a:lnTo>
                                <a:pt x="1904862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17.709991pt;margin-top:10.942769pt;width:150pt;height:.1pt;mso-position-horizontal-relative:page;mso-position-vertical-relative:paragraph;z-index:-15728128;mso-wrap-distance-left:0;mso-wrap-distance-right:0" id="docshape3" coordorigin="6354,219" coordsize="3000,0" path="m6354,219l9354,219e" filled="false" stroked="true" strokeweight=".8864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"/>
        <w:ind w:left="1271" w:right="4"/>
        <w:jc w:val="center"/>
      </w:pPr>
      <w:r>
        <w:rPr>
          <w:spacing w:val="-4"/>
        </w:rPr>
        <w:t>PEC: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720090</wp:posOffset>
                </wp:positionH>
                <wp:positionV relativeFrom="paragraph">
                  <wp:posOffset>167294</wp:posOffset>
                </wp:positionV>
                <wp:extent cx="6120130" cy="639445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120130" cy="63944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tabs>
                                <w:tab w:pos="2110" w:val="left" w:leader="none"/>
                                <w:tab w:pos="2467" w:val="left" w:leader="none"/>
                                <w:tab w:pos="3481" w:val="left" w:leader="none"/>
                                <w:tab w:pos="5212" w:val="left" w:leader="none"/>
                                <w:tab w:pos="5569" w:val="left" w:leader="none"/>
                                <w:tab w:pos="6558" w:val="left" w:leader="none"/>
                                <w:tab w:pos="7536" w:val="left" w:leader="none"/>
                                <w:tab w:pos="8028" w:val="left" w:leader="none"/>
                                <w:tab w:pos="8385" w:val="left" w:leader="none"/>
                              </w:tabs>
                              <w:spacing w:before="163"/>
                              <w:ind w:left="1045" w:right="144" w:hanging="90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Oggetto: </w:t>
                            </w:r>
                            <w:r>
                              <w:rPr>
                                <w:color w:val="000000"/>
                              </w:rPr>
                              <w:t>Domanda</w:t>
                              <w:tab/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di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adesione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all’autorizzazione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di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carattere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generale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per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prevenzione </w:t>
                            </w:r>
                            <w:r>
                              <w:rPr>
                                <w:color w:val="000000"/>
                              </w:rPr>
                              <w:t>dell’inquinamento</w:t>
                            </w:r>
                            <w:r>
                              <w:rPr>
                                <w:color w:val="000000"/>
                                <w:spacing w:val="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atmosferico</w:t>
                            </w:r>
                            <w:r>
                              <w:rPr>
                                <w:color w:val="000000"/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ai</w:t>
                            </w:r>
                            <w:r>
                              <w:rPr>
                                <w:color w:val="000000"/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sensi</w:t>
                            </w:r>
                            <w:r>
                              <w:rPr>
                                <w:color w:val="00000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dell’art.</w:t>
                            </w:r>
                            <w:r>
                              <w:rPr>
                                <w:color w:val="00000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272,</w:t>
                            </w:r>
                            <w:r>
                              <w:rPr>
                                <w:color w:val="00000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comma</w:t>
                            </w:r>
                            <w:r>
                              <w:rPr>
                                <w:color w:val="00000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2,</w:t>
                            </w:r>
                            <w:r>
                              <w:rPr>
                                <w:color w:val="00000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D.Lgs.</w:t>
                            </w:r>
                            <w:r>
                              <w:rPr>
                                <w:color w:val="000000"/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03.04.2006,</w:t>
                            </w:r>
                            <w:r>
                              <w:rPr>
                                <w:color w:val="00000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n.</w:t>
                            </w:r>
                            <w:r>
                              <w:rPr>
                                <w:color w:val="00000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152</w:t>
                            </w:r>
                            <w:r>
                              <w:rPr>
                                <w:color w:val="00000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e</w:t>
                            </w:r>
                          </w:p>
                          <w:p>
                            <w:pPr>
                              <w:spacing w:before="1"/>
                              <w:ind w:left="1045" w:right="0" w:firstLine="0"/>
                              <w:jc w:val="left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s.m.i.</w:t>
                            </w:r>
                            <w:r>
                              <w:rPr>
                                <w:color w:val="00000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Procedura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semplificata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  <w:t>con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autocertificazione.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700001pt;margin-top:13.1728pt;width:481.9pt;height:50.35pt;mso-position-horizontal-relative:page;mso-position-vertical-relative:paragraph;z-index:-15727616;mso-wrap-distance-left:0;mso-wrap-distance-right:0" type="#_x0000_t202" id="docshape4" filled="true" fillcolor="#eaeaea" stroked="true" strokeweight=".75pt" strokecolor="#000000">
                <v:textbox inset="0,0,0,0">
                  <w:txbxContent>
                    <w:p>
                      <w:pPr>
                        <w:pStyle w:val="BodyText"/>
                        <w:tabs>
                          <w:tab w:pos="2110" w:val="left" w:leader="none"/>
                          <w:tab w:pos="2467" w:val="left" w:leader="none"/>
                          <w:tab w:pos="3481" w:val="left" w:leader="none"/>
                          <w:tab w:pos="5212" w:val="left" w:leader="none"/>
                          <w:tab w:pos="5569" w:val="left" w:leader="none"/>
                          <w:tab w:pos="6558" w:val="left" w:leader="none"/>
                          <w:tab w:pos="7536" w:val="left" w:leader="none"/>
                          <w:tab w:pos="8028" w:val="left" w:leader="none"/>
                          <w:tab w:pos="8385" w:val="left" w:leader="none"/>
                        </w:tabs>
                        <w:spacing w:before="163"/>
                        <w:ind w:left="1045" w:right="144" w:hanging="900"/>
                        <w:rPr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Oggetto: </w:t>
                      </w:r>
                      <w:r>
                        <w:rPr>
                          <w:color w:val="000000"/>
                        </w:rPr>
                        <w:t>Domanda</w:t>
                        <w:tab/>
                      </w:r>
                      <w:r>
                        <w:rPr>
                          <w:color w:val="000000"/>
                          <w:spacing w:val="-6"/>
                        </w:rPr>
                        <w:t>di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adesione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all’autorizzazione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6"/>
                        </w:rPr>
                        <w:t>di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carattere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generale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4"/>
                        </w:rPr>
                        <w:t>per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6"/>
                        </w:rPr>
                        <w:t>la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prevenzione </w:t>
                      </w:r>
                      <w:r>
                        <w:rPr>
                          <w:color w:val="000000"/>
                        </w:rPr>
                        <w:t>dell’inquinamento</w:t>
                      </w:r>
                      <w:r>
                        <w:rPr>
                          <w:color w:val="000000"/>
                          <w:spacing w:val="1"/>
                        </w:rPr>
                        <w:t> </w:t>
                      </w:r>
                      <w:r>
                        <w:rPr>
                          <w:color w:val="000000"/>
                        </w:rPr>
                        <w:t>atmosferico</w:t>
                      </w:r>
                      <w:r>
                        <w:rPr>
                          <w:color w:val="000000"/>
                          <w:spacing w:val="2"/>
                        </w:rPr>
                        <w:t> </w:t>
                      </w:r>
                      <w:r>
                        <w:rPr>
                          <w:color w:val="000000"/>
                        </w:rPr>
                        <w:t>ai</w:t>
                      </w:r>
                      <w:r>
                        <w:rPr>
                          <w:color w:val="000000"/>
                          <w:spacing w:val="2"/>
                        </w:rPr>
                        <w:t> </w:t>
                      </w:r>
                      <w:r>
                        <w:rPr>
                          <w:color w:val="000000"/>
                        </w:rPr>
                        <w:t>sensi</w:t>
                      </w:r>
                      <w:r>
                        <w:rPr>
                          <w:color w:val="000000"/>
                          <w:spacing w:val="4"/>
                        </w:rPr>
                        <w:t> </w:t>
                      </w:r>
                      <w:r>
                        <w:rPr>
                          <w:color w:val="000000"/>
                        </w:rPr>
                        <w:t>dell’art.</w:t>
                      </w:r>
                      <w:r>
                        <w:rPr>
                          <w:color w:val="000000"/>
                          <w:spacing w:val="4"/>
                        </w:rPr>
                        <w:t> </w:t>
                      </w:r>
                      <w:r>
                        <w:rPr>
                          <w:color w:val="000000"/>
                        </w:rPr>
                        <w:t>272,</w:t>
                      </w:r>
                      <w:r>
                        <w:rPr>
                          <w:color w:val="000000"/>
                          <w:spacing w:val="7"/>
                        </w:rPr>
                        <w:t> </w:t>
                      </w:r>
                      <w:r>
                        <w:rPr>
                          <w:color w:val="000000"/>
                        </w:rPr>
                        <w:t>comma</w:t>
                      </w:r>
                      <w:r>
                        <w:rPr>
                          <w:color w:val="000000"/>
                          <w:spacing w:val="4"/>
                        </w:rPr>
                        <w:t> </w:t>
                      </w:r>
                      <w:r>
                        <w:rPr>
                          <w:color w:val="000000"/>
                        </w:rPr>
                        <w:t>2,</w:t>
                      </w:r>
                      <w:r>
                        <w:rPr>
                          <w:color w:val="000000"/>
                          <w:spacing w:val="4"/>
                        </w:rPr>
                        <w:t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1"/>
                        </w:rPr>
                        <w:t> </w:t>
                      </w:r>
                      <w:r>
                        <w:rPr>
                          <w:color w:val="000000"/>
                        </w:rPr>
                        <w:t>D.Lgs.</w:t>
                      </w:r>
                      <w:r>
                        <w:rPr>
                          <w:color w:val="000000"/>
                          <w:spacing w:val="2"/>
                        </w:rPr>
                        <w:t> </w:t>
                      </w:r>
                      <w:r>
                        <w:rPr>
                          <w:color w:val="000000"/>
                        </w:rPr>
                        <w:t>03.04.2006,</w:t>
                      </w:r>
                      <w:r>
                        <w:rPr>
                          <w:color w:val="000000"/>
                          <w:spacing w:val="3"/>
                        </w:rPr>
                        <w:t> </w:t>
                      </w:r>
                      <w:r>
                        <w:rPr>
                          <w:color w:val="000000"/>
                        </w:rPr>
                        <w:t>n.</w:t>
                      </w:r>
                      <w:r>
                        <w:rPr>
                          <w:color w:val="000000"/>
                          <w:spacing w:val="4"/>
                        </w:rPr>
                        <w:t> </w:t>
                      </w:r>
                      <w:r>
                        <w:rPr>
                          <w:color w:val="000000"/>
                        </w:rPr>
                        <w:t>152</w:t>
                      </w:r>
                      <w:r>
                        <w:rPr>
                          <w:color w:val="000000"/>
                          <w:spacing w:val="4"/>
                        </w:rPr>
                        <w:t> </w:t>
                      </w:r>
                      <w:r>
                        <w:rPr>
                          <w:color w:val="000000"/>
                          <w:spacing w:val="-10"/>
                        </w:rPr>
                        <w:t>e</w:t>
                      </w:r>
                    </w:p>
                    <w:p>
                      <w:pPr>
                        <w:spacing w:before="1"/>
                        <w:ind w:left="1045" w:right="0" w:firstLine="0"/>
                        <w:jc w:val="left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s.m.i.</w:t>
                      </w:r>
                      <w:r>
                        <w:rPr>
                          <w:color w:val="00000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Procedura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semplificata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20"/>
                        </w:rPr>
                        <w:t>con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autocertificazione.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9"/>
      </w:pPr>
    </w:p>
    <w:p>
      <w:pPr>
        <w:pStyle w:val="BodyText"/>
        <w:tabs>
          <w:tab w:pos="6126" w:val="left" w:leader="none"/>
          <w:tab w:pos="8026" w:val="left" w:leader="none"/>
          <w:tab w:pos="9285" w:val="left" w:leader="none"/>
          <w:tab w:pos="9774" w:val="left" w:leader="none"/>
          <w:tab w:pos="10143" w:val="left" w:leader="none"/>
          <w:tab w:pos="10510" w:val="left" w:leader="none"/>
        </w:tabs>
        <w:spacing w:line="360" w:lineRule="auto" w:before="1"/>
        <w:ind w:left="833" w:right="794"/>
        <w:jc w:val="right"/>
      </w:pPr>
      <w:r>
        <w:rPr/>
        <w:t>Il/La</w:t>
      </w:r>
      <w:r>
        <w:rPr>
          <w:spacing w:val="40"/>
        </w:rPr>
        <w:t> </w:t>
      </w:r>
      <w:r>
        <w:rPr/>
        <w:t>sottoscritto/a</w:t>
      </w:r>
      <w:r>
        <w:rPr>
          <w:spacing w:val="34"/>
        </w:rPr>
        <w:t> </w:t>
      </w:r>
      <w:r>
        <w:rPr>
          <w:u w:val="single"/>
        </w:rPr>
        <w:tab/>
      </w:r>
      <w:r>
        <w:rPr/>
        <w:t> nato/a</w:t>
      </w:r>
      <w:r>
        <w:rPr>
          <w:spacing w:val="40"/>
        </w:rPr>
        <w:t> </w:t>
      </w:r>
      <w:r>
        <w:rPr/>
        <w:t>a</w:t>
      </w:r>
      <w:r>
        <w:rPr>
          <w:spacing w:val="34"/>
        </w:rPr>
        <w:t> </w:t>
      </w:r>
      <w:r>
        <w:rPr>
          <w:u w:val="single"/>
        </w:rPr>
        <w:tab/>
        <w:tab/>
      </w:r>
      <w:r>
        <w:rPr/>
        <w:t> il</w:t>
      </w:r>
      <w:r>
        <w:rPr>
          <w:spacing w:val="33"/>
        </w:rPr>
        <w:t> </w:t>
      </w:r>
      <w:r>
        <w:rPr>
          <w:u w:val="single"/>
        </w:rPr>
        <w:tab/>
      </w:r>
      <w:r>
        <w:rPr>
          <w:spacing w:val="-18"/>
        </w:rPr>
        <w:t> </w:t>
      </w:r>
      <w:r>
        <w:rPr/>
        <w:t>/</w:t>
      </w:r>
      <w:r>
        <w:rPr>
          <w:u w:val="single"/>
        </w:rPr>
        <w:tab/>
      </w:r>
      <w:r>
        <w:rPr>
          <w:spacing w:val="-18"/>
        </w:rPr>
        <w:t> </w:t>
      </w:r>
      <w:r>
        <w:rPr/>
        <w:t>/</w:t>
      </w:r>
      <w:r>
        <w:rPr>
          <w:u w:val="single"/>
        </w:rPr>
        <w:tab/>
      </w:r>
      <w:r>
        <w:rPr/>
        <w:t> nella qualità di (titolare o legale rappresentante) </w:t>
      </w:r>
      <w:r>
        <w:rPr>
          <w:u w:val="single"/>
        </w:rPr>
        <w:tab/>
        <w:tab/>
      </w:r>
      <w:r>
        <w:rPr>
          <w:spacing w:val="-36"/>
        </w:rPr>
        <w:t> </w:t>
      </w:r>
      <w:r>
        <w:rPr/>
        <w:t>della ditta (ragione sociale)</w:t>
      </w:r>
    </w:p>
    <w:p>
      <w:pPr>
        <w:pStyle w:val="BodyText"/>
        <w:tabs>
          <w:tab w:pos="957" w:val="left" w:leader="none"/>
          <w:tab w:pos="3230" w:val="left" w:leader="none"/>
          <w:tab w:pos="3625" w:val="left" w:leader="none"/>
          <w:tab w:pos="4395" w:val="left" w:leader="none"/>
          <w:tab w:pos="5273" w:val="left" w:leader="none"/>
          <w:tab w:pos="6251" w:val="left" w:leader="none"/>
        </w:tabs>
        <w:spacing w:line="229" w:lineRule="exact"/>
        <w:ind w:right="840"/>
        <w:jc w:val="right"/>
      </w:pPr>
      <w:r>
        <w:rPr>
          <w:spacing w:val="-2"/>
        </w:rPr>
        <w:t>P.IVA</w:t>
      </w:r>
      <w:r>
        <w:rPr/>
        <w:tab/>
      </w:r>
      <w:r>
        <w:rPr>
          <w:u w:val="single"/>
        </w:rPr>
        <w:tab/>
      </w:r>
      <w:r>
        <w:rPr/>
        <w:tab/>
      </w:r>
      <w:r>
        <w:rPr>
          <w:spacing w:val="-5"/>
        </w:rPr>
        <w:t>con</w:t>
      </w:r>
      <w:r>
        <w:rPr/>
        <w:tab/>
      </w:r>
      <w:r>
        <w:rPr>
          <w:spacing w:val="-4"/>
        </w:rPr>
        <w:t>sede</w:t>
      </w:r>
      <w:r>
        <w:rPr/>
        <w:tab/>
      </w:r>
      <w:r>
        <w:rPr>
          <w:spacing w:val="-2"/>
        </w:rPr>
        <w:t>legale</w:t>
      </w:r>
      <w:r>
        <w:rPr/>
        <w:tab/>
      </w:r>
      <w:r>
        <w:rPr>
          <w:spacing w:val="-5"/>
        </w:rPr>
        <w:t>in</w:t>
      </w:r>
    </w:p>
    <w:p>
      <w:pPr>
        <w:pStyle w:val="BodyText"/>
        <w:spacing w:line="20" w:lineRule="exact"/>
        <w:ind w:left="833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763395" cy="8255"/>
                <wp:effectExtent l="9525" t="0" r="0" b="1269"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763395" cy="8255"/>
                          <a:chExt cx="1763395" cy="825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4015"/>
                            <a:ext cx="17633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3395" h="0">
                                <a:moveTo>
                                  <a:pt x="0" y="0"/>
                                </a:moveTo>
                                <a:lnTo>
                                  <a:pt x="1763317" y="0"/>
                                </a:lnTo>
                              </a:path>
                            </a:pathLst>
                          </a:custGeom>
                          <a:ln w="80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38.85pt;height:.65pt;mso-position-horizontal-relative:char;mso-position-vertical-relative:line" id="docshapegroup5" coordorigin="0,0" coordsize="2777,13">
                <v:line style="position:absolute" from="0,6" to="2777,6" stroked="true" strokeweight=".632304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4216" w:val="left" w:leader="none"/>
          <w:tab w:pos="10518" w:val="left" w:leader="none"/>
        </w:tabs>
        <w:spacing w:before="95"/>
        <w:ind w:left="833"/>
        <w:jc w:val="both"/>
      </w:pPr>
      <w:r>
        <w:rPr>
          <w:u w:val="single"/>
        </w:rPr>
        <w:tab/>
      </w:r>
      <w:r>
        <w:rPr>
          <w:spacing w:val="-26"/>
        </w:rPr>
        <w:t> </w:t>
      </w:r>
      <w:r>
        <w:rPr/>
        <w:t>ed</w:t>
      </w:r>
      <w:r>
        <w:rPr>
          <w:spacing w:val="27"/>
        </w:rPr>
        <w:t> </w:t>
      </w:r>
      <w:r>
        <w:rPr/>
        <w:t>impianto</w:t>
      </w:r>
      <w:r>
        <w:rPr>
          <w:spacing w:val="24"/>
        </w:rPr>
        <w:t> </w:t>
      </w:r>
      <w:r>
        <w:rPr/>
        <w:t>ubicato</w:t>
      </w:r>
      <w:r>
        <w:rPr>
          <w:spacing w:val="24"/>
        </w:rPr>
        <w:t> </w:t>
      </w:r>
      <w:r>
        <w:rPr/>
        <w:t>(o</w:t>
      </w:r>
      <w:r>
        <w:rPr>
          <w:spacing w:val="25"/>
        </w:rPr>
        <w:t> </w:t>
      </w:r>
      <w:r>
        <w:rPr/>
        <w:t>da</w:t>
      </w:r>
      <w:r>
        <w:rPr>
          <w:spacing w:val="24"/>
        </w:rPr>
        <w:t> </w:t>
      </w:r>
      <w:r>
        <w:rPr/>
        <w:t>realizzare)</w:t>
      </w:r>
      <w:r>
        <w:rPr>
          <w:spacing w:val="26"/>
        </w:rPr>
        <w:t> </w:t>
      </w:r>
      <w:r>
        <w:rPr/>
        <w:t>in</w:t>
      </w:r>
      <w:r>
        <w:rPr>
          <w:spacing w:val="33"/>
        </w:rPr>
        <w:t> </w:t>
      </w:r>
      <w:r>
        <w:rPr/>
        <w:t>via</w:t>
      </w:r>
      <w:r>
        <w:rPr>
          <w:spacing w:val="23"/>
        </w:rPr>
        <w:t> </w:t>
      </w:r>
      <w:r>
        <w:rPr>
          <w:u w:val="single"/>
        </w:rPr>
        <w:tab/>
      </w:r>
    </w:p>
    <w:p>
      <w:pPr>
        <w:pStyle w:val="BodyText"/>
        <w:tabs>
          <w:tab w:pos="2937" w:val="left" w:leader="none"/>
          <w:tab w:pos="6361" w:val="left" w:leader="none"/>
          <w:tab w:pos="6862" w:val="left" w:leader="none"/>
          <w:tab w:pos="8403" w:val="left" w:leader="none"/>
          <w:tab w:pos="10470" w:val="left" w:leader="none"/>
        </w:tabs>
        <w:spacing w:line="360" w:lineRule="auto" w:before="116"/>
        <w:ind w:left="833" w:right="789"/>
        <w:jc w:val="both"/>
      </w:pPr>
      <w:r>
        <w:rPr/>
        <w:t>n. </w:t>
      </w:r>
      <w:r>
        <w:rPr>
          <w:spacing w:val="326"/>
          <w:u w:val="single"/>
        </w:rPr>
        <w:t> </w:t>
      </w:r>
      <w:r>
        <w:rPr/>
        <w:t>Comune </w:t>
      </w:r>
      <w:r>
        <w:rPr>
          <w:u w:val="single"/>
        </w:rPr>
        <w:tab/>
        <w:tab/>
        <w:tab/>
      </w:r>
      <w:r>
        <w:rPr/>
        <w:t>Provincia </w:t>
      </w:r>
      <w:r>
        <w:rPr>
          <w:u w:val="single"/>
        </w:rPr>
        <w:tab/>
        <w:tab/>
      </w:r>
      <w:r>
        <w:rPr/>
        <w:t> Tel. </w:t>
      </w:r>
      <w:r>
        <w:rPr>
          <w:u w:val="single"/>
        </w:rPr>
        <w:tab/>
      </w:r>
      <w:r>
        <w:rPr>
          <w:spacing w:val="-4"/>
        </w:rPr>
        <w:t>PEC</w:t>
      </w:r>
      <w:r>
        <w:rPr>
          <w:u w:val="single"/>
        </w:rPr>
        <w:tab/>
      </w:r>
      <w:r>
        <w:rPr>
          <w:spacing w:val="-2"/>
        </w:rPr>
        <w:t>e-mail</w:t>
      </w:r>
      <w:r>
        <w:rPr>
          <w:u w:val="single"/>
        </w:rPr>
        <w:tab/>
        <w:tab/>
      </w:r>
      <w:r>
        <w:rPr>
          <w:spacing w:val="-14"/>
          <w:u w:val="single"/>
        </w:rPr>
        <w:t> </w:t>
      </w:r>
      <w:r>
        <w:rPr>
          <w:spacing w:val="-14"/>
        </w:rPr>
        <w:t> </w:t>
      </w:r>
      <w:r>
        <w:rPr/>
        <w:t>Attività svolta: </w:t>
      </w:r>
      <w:r>
        <w:rPr>
          <w:u w:val="single"/>
        </w:rPr>
        <w:tab/>
        <w:tab/>
        <w:tab/>
        <w:tab/>
      </w:r>
      <w:r>
        <w:rPr>
          <w:spacing w:val="-2"/>
        </w:rPr>
        <w:t>Lettera*</w:t>
      </w:r>
      <w:r>
        <w:rPr>
          <w:u w:val="single"/>
        </w:rPr>
        <w:tab/>
      </w:r>
      <w:r>
        <w:rPr>
          <w:spacing w:val="-14"/>
          <w:u w:val="single"/>
        </w:rPr>
        <w:t> </w:t>
      </w:r>
      <w:r>
        <w:rPr>
          <w:spacing w:val="-14"/>
        </w:rPr>
        <w:t> </w:t>
      </w:r>
      <w:r>
        <w:rPr/>
        <w:t>Attività svolta: </w:t>
      </w:r>
      <w:r>
        <w:rPr>
          <w:u w:val="single"/>
        </w:rPr>
        <w:tab/>
        <w:tab/>
        <w:tab/>
        <w:tab/>
      </w:r>
      <w:r>
        <w:rPr>
          <w:spacing w:val="-2"/>
        </w:rPr>
        <w:t>Lettera*</w:t>
      </w:r>
      <w:r>
        <w:rPr>
          <w:u w:val="single"/>
        </w:rPr>
        <w:tab/>
      </w:r>
      <w:r>
        <w:rPr>
          <w:spacing w:val="-14"/>
          <w:u w:val="single"/>
        </w:rPr>
        <w:t> </w:t>
      </w:r>
      <w:r>
        <w:rPr>
          <w:spacing w:val="-14"/>
        </w:rPr>
        <w:t> </w:t>
      </w:r>
      <w:r>
        <w:rPr/>
        <w:t>Attività svolta: </w:t>
      </w:r>
      <w:r>
        <w:rPr>
          <w:u w:val="single"/>
        </w:rPr>
        <w:tab/>
        <w:tab/>
        <w:tab/>
        <w:tab/>
      </w:r>
      <w:r>
        <w:rPr>
          <w:spacing w:val="-2"/>
        </w:rPr>
        <w:t>Lettera*</w:t>
      </w:r>
      <w:r>
        <w:rPr>
          <w:u w:val="single"/>
        </w:rPr>
        <w:tab/>
      </w:r>
      <w:r>
        <w:rPr>
          <w:spacing w:val="40"/>
          <w:u w:val="single"/>
        </w:rPr>
        <w:t> </w:t>
      </w:r>
    </w:p>
    <w:p>
      <w:pPr>
        <w:spacing w:before="0"/>
        <w:ind w:left="833" w:right="0" w:firstLine="0"/>
        <w:jc w:val="both"/>
        <w:rPr>
          <w:sz w:val="16"/>
        </w:rPr>
      </w:pPr>
      <w:r>
        <w:rPr>
          <w:sz w:val="16"/>
        </w:rPr>
        <w:t>*rif.</w:t>
      </w:r>
      <w:r>
        <w:rPr>
          <w:spacing w:val="-7"/>
          <w:sz w:val="16"/>
        </w:rPr>
        <w:t> </w:t>
      </w:r>
      <w:r>
        <w:rPr>
          <w:sz w:val="16"/>
        </w:rPr>
        <w:t>Allegato</w:t>
      </w:r>
      <w:r>
        <w:rPr>
          <w:spacing w:val="-4"/>
          <w:sz w:val="16"/>
        </w:rPr>
        <w:t> </w:t>
      </w:r>
      <w:r>
        <w:rPr>
          <w:sz w:val="16"/>
        </w:rPr>
        <w:t>IV</w:t>
      </w:r>
      <w:r>
        <w:rPr>
          <w:spacing w:val="-3"/>
          <w:sz w:val="16"/>
        </w:rPr>
        <w:t> </w:t>
      </w:r>
      <w:r>
        <w:rPr>
          <w:sz w:val="16"/>
        </w:rPr>
        <w:t>parte</w:t>
      </w:r>
      <w:r>
        <w:rPr>
          <w:spacing w:val="-4"/>
          <w:sz w:val="16"/>
        </w:rPr>
        <w:t> </w:t>
      </w:r>
      <w:r>
        <w:rPr>
          <w:sz w:val="16"/>
        </w:rPr>
        <w:t>II,</w:t>
      </w:r>
      <w:r>
        <w:rPr>
          <w:spacing w:val="-5"/>
          <w:sz w:val="16"/>
        </w:rPr>
        <w:t> </w:t>
      </w:r>
      <w:r>
        <w:rPr>
          <w:sz w:val="16"/>
        </w:rPr>
        <w:t>parte</w:t>
      </w:r>
      <w:r>
        <w:rPr>
          <w:spacing w:val="-4"/>
          <w:sz w:val="16"/>
        </w:rPr>
        <w:t> </w:t>
      </w:r>
      <w:r>
        <w:rPr>
          <w:sz w:val="16"/>
        </w:rPr>
        <w:t>quinta,</w:t>
      </w:r>
      <w:r>
        <w:rPr>
          <w:spacing w:val="-3"/>
          <w:sz w:val="16"/>
        </w:rPr>
        <w:t> </w:t>
      </w:r>
      <w:r>
        <w:rPr>
          <w:sz w:val="16"/>
        </w:rPr>
        <w:t>DLgs</w:t>
      </w:r>
      <w:r>
        <w:rPr>
          <w:spacing w:val="-5"/>
          <w:sz w:val="16"/>
        </w:rPr>
        <w:t> </w:t>
      </w:r>
      <w:r>
        <w:rPr>
          <w:sz w:val="16"/>
        </w:rPr>
        <w:t>152/2006</w:t>
      </w:r>
      <w:r>
        <w:rPr>
          <w:spacing w:val="-1"/>
          <w:sz w:val="16"/>
        </w:rPr>
        <w:t> </w:t>
      </w:r>
      <w:r>
        <w:rPr>
          <w:sz w:val="16"/>
        </w:rPr>
        <w:t>(indicare</w:t>
      </w:r>
      <w:r>
        <w:rPr>
          <w:spacing w:val="-4"/>
          <w:sz w:val="16"/>
        </w:rPr>
        <w:t> </w:t>
      </w:r>
      <w:r>
        <w:rPr>
          <w:sz w:val="16"/>
        </w:rPr>
        <w:t>una</w:t>
      </w:r>
      <w:r>
        <w:rPr>
          <w:spacing w:val="-4"/>
          <w:sz w:val="16"/>
        </w:rPr>
        <w:t> </w:t>
      </w:r>
      <w:r>
        <w:rPr>
          <w:sz w:val="16"/>
        </w:rPr>
        <w:t>o</w:t>
      </w:r>
      <w:r>
        <w:rPr>
          <w:spacing w:val="-9"/>
          <w:sz w:val="16"/>
        </w:rPr>
        <w:t> </w:t>
      </w:r>
      <w:r>
        <w:rPr>
          <w:sz w:val="16"/>
        </w:rPr>
        <w:t>più</w:t>
      </w:r>
      <w:r>
        <w:rPr>
          <w:spacing w:val="-4"/>
          <w:sz w:val="16"/>
        </w:rPr>
        <w:t> </w:t>
      </w:r>
      <w:r>
        <w:rPr>
          <w:sz w:val="16"/>
        </w:rPr>
        <w:t>attività</w:t>
      </w:r>
      <w:r>
        <w:rPr>
          <w:spacing w:val="-5"/>
          <w:sz w:val="16"/>
        </w:rPr>
        <w:t> </w:t>
      </w:r>
      <w:r>
        <w:rPr>
          <w:spacing w:val="-2"/>
          <w:sz w:val="16"/>
        </w:rPr>
        <w:t>svolte)</w:t>
      </w:r>
    </w:p>
    <w:p>
      <w:pPr>
        <w:pStyle w:val="BodyText"/>
        <w:spacing w:before="26"/>
        <w:rPr>
          <w:sz w:val="16"/>
        </w:rPr>
      </w:pPr>
    </w:p>
    <w:p>
      <w:pPr>
        <w:spacing w:before="1"/>
        <w:ind w:left="1267" w:right="1268" w:firstLine="0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CHIEDE</w:t>
      </w:r>
    </w:p>
    <w:p>
      <w:pPr>
        <w:spacing w:before="120"/>
        <w:ind w:left="833" w:right="1609" w:firstLine="0"/>
        <w:jc w:val="righ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avvalersi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dell’autorizzazione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carattere</w:t>
      </w:r>
      <w:r>
        <w:rPr>
          <w:rFonts w:ascii="Arial" w:hAnsi="Arial"/>
          <w:b/>
          <w:spacing w:val="-5"/>
          <w:sz w:val="20"/>
        </w:rPr>
        <w:t> </w:t>
      </w:r>
      <w:r>
        <w:rPr>
          <w:rFonts w:ascii="Arial" w:hAnsi="Arial"/>
          <w:b/>
          <w:sz w:val="20"/>
        </w:rPr>
        <w:t>generale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ai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sensi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della</w:t>
      </w:r>
      <w:r>
        <w:rPr>
          <w:rFonts w:ascii="Arial" w:hAnsi="Arial"/>
          <w:b/>
          <w:spacing w:val="76"/>
          <w:sz w:val="20"/>
        </w:rPr>
        <w:t> </w:t>
      </w:r>
      <w:r>
        <w:rPr>
          <w:rFonts w:ascii="Arial" w:hAnsi="Arial"/>
          <w:b/>
          <w:sz w:val="20"/>
        </w:rPr>
        <w:t>D.D.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n.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.....…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6"/>
          <w:sz w:val="20"/>
        </w:rPr>
        <w:t> </w:t>
      </w:r>
      <w:r>
        <w:rPr>
          <w:rFonts w:ascii="Arial" w:hAnsi="Arial"/>
          <w:b/>
          <w:spacing w:val="-2"/>
          <w:sz w:val="20"/>
        </w:rPr>
        <w:t>….............</w:t>
      </w:r>
    </w:p>
    <w:p>
      <w:pPr>
        <w:spacing w:before="0"/>
        <w:ind w:left="833" w:right="1609" w:firstLine="0"/>
        <w:jc w:val="righ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D.D.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n.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.....…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pacing w:val="-2"/>
          <w:sz w:val="20"/>
        </w:rPr>
        <w:t>….............</w:t>
      </w:r>
    </w:p>
    <w:p>
      <w:pPr>
        <w:spacing w:before="1"/>
        <w:ind w:left="833" w:right="1609" w:firstLine="0"/>
        <w:jc w:val="righ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D.D.</w:t>
      </w:r>
      <w:r>
        <w:rPr>
          <w:rFonts w:ascii="Arial" w:hAnsi="Arial"/>
          <w:b/>
          <w:spacing w:val="-4"/>
          <w:sz w:val="20"/>
        </w:rPr>
        <w:t> </w:t>
      </w:r>
      <w:r>
        <w:rPr>
          <w:rFonts w:ascii="Arial" w:hAnsi="Arial"/>
          <w:b/>
          <w:sz w:val="20"/>
        </w:rPr>
        <w:t>n.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.....…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3"/>
          <w:sz w:val="20"/>
        </w:rPr>
        <w:t> </w:t>
      </w:r>
      <w:r>
        <w:rPr>
          <w:rFonts w:ascii="Arial" w:hAnsi="Arial"/>
          <w:b/>
          <w:spacing w:val="-2"/>
          <w:sz w:val="20"/>
        </w:rPr>
        <w:t>….............</w:t>
      </w:r>
    </w:p>
    <w:p>
      <w:pPr>
        <w:spacing w:before="120"/>
        <w:ind w:left="1267" w:right="1270" w:firstLine="0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DICHIARA</w:t>
      </w:r>
    </w:p>
    <w:p>
      <w:pPr>
        <w:pStyle w:val="ListParagraph"/>
        <w:numPr>
          <w:ilvl w:val="0"/>
          <w:numId w:val="1"/>
        </w:numPr>
        <w:tabs>
          <w:tab w:pos="1193" w:val="left" w:leader="none"/>
        </w:tabs>
        <w:spacing w:line="240" w:lineRule="auto" w:before="142" w:after="0"/>
        <w:ind w:left="1193" w:right="0" w:hanging="718"/>
        <w:jc w:val="left"/>
        <w:rPr>
          <w:sz w:val="20"/>
        </w:rPr>
      </w:pPr>
      <w:r>
        <w:rPr>
          <w:sz w:val="20"/>
        </w:rPr>
        <w:t>Che</w:t>
      </w:r>
      <w:r>
        <w:rPr>
          <w:spacing w:val="-7"/>
          <w:sz w:val="20"/>
        </w:rPr>
        <w:t> </w:t>
      </w:r>
      <w:r>
        <w:rPr>
          <w:sz w:val="20"/>
        </w:rPr>
        <w:t>trattasi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stabilimento:</w:t>
      </w:r>
    </w:p>
    <w:p>
      <w:pPr>
        <w:pStyle w:val="BodyText"/>
        <w:tabs>
          <w:tab w:pos="2133" w:val="left" w:leader="none"/>
          <w:tab w:pos="4589" w:val="left" w:leader="none"/>
          <w:tab w:pos="6845" w:val="left" w:leader="none"/>
        </w:tabs>
        <w:spacing w:before="149"/>
        <w:ind w:left="9"/>
        <w:jc w:val="center"/>
      </w:pPr>
      <w:r>
        <w:rPr>
          <w:emboss/>
          <w:w w:val="75"/>
        </w:rPr>
        <w:t>□</w:t>
      </w:r>
      <w:r>
        <w:rPr>
          <w:shadow w:val="0"/>
          <w:spacing w:val="23"/>
        </w:rPr>
        <w:t> </w:t>
      </w:r>
      <w:r>
        <w:rPr>
          <w:shadow w:val="0"/>
          <w:spacing w:val="-4"/>
          <w:w w:val="95"/>
        </w:rPr>
        <w:t>nuovo</w:t>
      </w:r>
      <w:r>
        <w:rPr>
          <w:shadow w:val="0"/>
        </w:rPr>
        <w:tab/>
      </w:r>
      <w:r>
        <w:rPr>
          <w:emboss/>
          <w:w w:val="75"/>
        </w:rPr>
        <w:t>□</w:t>
      </w:r>
      <w:r>
        <w:rPr>
          <w:shadow w:val="0"/>
          <w:spacing w:val="23"/>
        </w:rPr>
        <w:t> </w:t>
      </w:r>
      <w:r>
        <w:rPr>
          <w:shadow w:val="0"/>
          <w:spacing w:val="-2"/>
          <w:w w:val="95"/>
        </w:rPr>
        <w:t>rinnovo</w:t>
      </w:r>
      <w:r>
        <w:rPr>
          <w:shadow w:val="0"/>
        </w:rPr>
        <w:tab/>
      </w:r>
      <w:r>
        <w:rPr>
          <w:emboss/>
          <w:w w:val="65"/>
        </w:rPr>
        <w:t>□</w:t>
      </w:r>
      <w:r>
        <w:rPr>
          <w:shadow w:val="0"/>
          <w:spacing w:val="-4"/>
          <w:w w:val="90"/>
        </w:rPr>
        <w:t> </w:t>
      </w:r>
      <w:r>
        <w:rPr>
          <w:shadow w:val="0"/>
          <w:spacing w:val="-2"/>
          <w:w w:val="90"/>
        </w:rPr>
        <w:t>modifica</w:t>
      </w:r>
      <w:r>
        <w:rPr>
          <w:shadow w:val="0"/>
        </w:rPr>
        <w:tab/>
      </w:r>
      <w:r>
        <w:rPr>
          <w:emboss/>
          <w:w w:val="75"/>
        </w:rPr>
        <w:t>□</w:t>
      </w:r>
      <w:r>
        <w:rPr>
          <w:shadow w:val="0"/>
          <w:spacing w:val="21"/>
        </w:rPr>
        <w:t> </w:t>
      </w:r>
      <w:r>
        <w:rPr>
          <w:shadow w:val="0"/>
          <w:spacing w:val="-2"/>
          <w:w w:val="95"/>
        </w:rPr>
        <w:t>trasferimento</w:t>
      </w:r>
    </w:p>
    <w:p>
      <w:pPr>
        <w:pStyle w:val="BodyText"/>
        <w:spacing w:before="60"/>
      </w:pPr>
    </w:p>
    <w:p>
      <w:pPr>
        <w:pStyle w:val="BodyText"/>
        <w:tabs>
          <w:tab w:pos="7219" w:val="left" w:leader="none"/>
          <w:tab w:pos="7819" w:val="left" w:leader="none"/>
          <w:tab w:pos="8151" w:val="left" w:leader="none"/>
          <w:tab w:pos="8485" w:val="left" w:leader="none"/>
        </w:tabs>
        <w:ind w:left="3305"/>
      </w:pPr>
      <w:r>
        <w:rPr>
          <w:emboss/>
          <w:spacing w:val="-2"/>
        </w:rPr>
        <w:t>□</w:t>
      </w:r>
      <w:r>
        <w:rPr>
          <w:shadow w:val="0"/>
          <w:spacing w:val="37"/>
        </w:rPr>
        <w:t> </w:t>
      </w:r>
      <w:r>
        <w:rPr>
          <w:shadow w:val="0"/>
          <w:spacing w:val="-2"/>
        </w:rPr>
        <w:t>precedente</w:t>
      </w:r>
      <w:r>
        <w:rPr>
          <w:shadow w:val="0"/>
          <w:spacing w:val="-9"/>
        </w:rPr>
        <w:t> </w:t>
      </w:r>
      <w:r>
        <w:rPr>
          <w:shadow w:val="0"/>
          <w:spacing w:val="-2"/>
        </w:rPr>
        <w:t>autorizzazione</w:t>
      </w:r>
      <w:r>
        <w:rPr>
          <w:shadow w:val="0"/>
          <w:spacing w:val="-10"/>
        </w:rPr>
        <w:t> </w:t>
      </w:r>
      <w:r>
        <w:rPr>
          <w:shadow w:val="0"/>
          <w:spacing w:val="-2"/>
        </w:rPr>
        <w:t>D.D.</w:t>
      </w:r>
      <w:r>
        <w:rPr>
          <w:shadow w:val="0"/>
          <w:spacing w:val="-9"/>
        </w:rPr>
        <w:t> </w:t>
      </w:r>
      <w:r>
        <w:rPr>
          <w:shadow w:val="0"/>
          <w:u w:val="single"/>
        </w:rPr>
        <w:tab/>
      </w:r>
      <w:r>
        <w:rPr>
          <w:shadow w:val="0"/>
        </w:rPr>
        <w:t>del </w:t>
      </w:r>
      <w:r>
        <w:rPr>
          <w:shadow w:val="0"/>
          <w:u w:val="single"/>
        </w:rPr>
        <w:tab/>
      </w:r>
      <w:r>
        <w:rPr>
          <w:shadow w:val="0"/>
          <w:spacing w:val="-10"/>
        </w:rPr>
        <w:t>/</w:t>
      </w:r>
      <w:r>
        <w:rPr>
          <w:shadow w:val="0"/>
          <w:u w:val="single"/>
        </w:rPr>
        <w:tab/>
      </w:r>
      <w:r>
        <w:rPr>
          <w:shadow w:val="0"/>
          <w:spacing w:val="-10"/>
        </w:rPr>
        <w:t>/</w:t>
      </w:r>
      <w:r>
        <w:rPr>
          <w:shadow w:val="0"/>
          <w:u w:val="single"/>
        </w:rPr>
        <w:tab/>
      </w:r>
    </w:p>
    <w:p>
      <w:pPr>
        <w:pStyle w:val="BodyText"/>
        <w:spacing w:before="59"/>
      </w:pPr>
    </w:p>
    <w:p>
      <w:pPr>
        <w:pStyle w:val="ListParagraph"/>
        <w:numPr>
          <w:ilvl w:val="0"/>
          <w:numId w:val="1"/>
        </w:numPr>
        <w:tabs>
          <w:tab w:pos="1193" w:val="left" w:leader="none"/>
        </w:tabs>
        <w:spacing w:line="240" w:lineRule="auto" w:before="0" w:after="0"/>
        <w:ind w:left="1193" w:right="0" w:hanging="718"/>
        <w:jc w:val="left"/>
        <w:rPr>
          <w:sz w:val="20"/>
        </w:rPr>
      </w:pPr>
      <w:r>
        <w:rPr>
          <w:sz w:val="20"/>
        </w:rPr>
        <w:t>Che</w:t>
      </w:r>
      <w:r>
        <w:rPr>
          <w:spacing w:val="-8"/>
          <w:sz w:val="20"/>
        </w:rPr>
        <w:t> </w:t>
      </w:r>
      <w:r>
        <w:rPr>
          <w:sz w:val="20"/>
        </w:rPr>
        <w:t>l’ubicazione</w:t>
      </w:r>
      <w:r>
        <w:rPr>
          <w:spacing w:val="-9"/>
          <w:sz w:val="20"/>
        </w:rPr>
        <w:t> </w:t>
      </w:r>
      <w:r>
        <w:rPr>
          <w:sz w:val="20"/>
        </w:rPr>
        <w:t>dello</w:t>
      </w:r>
      <w:r>
        <w:rPr>
          <w:spacing w:val="-9"/>
          <w:sz w:val="20"/>
        </w:rPr>
        <w:t> </w:t>
      </w:r>
      <w:r>
        <w:rPr>
          <w:sz w:val="20"/>
        </w:rPr>
        <w:t>stabilimento</w:t>
      </w:r>
      <w:r>
        <w:rPr>
          <w:spacing w:val="-9"/>
          <w:sz w:val="20"/>
        </w:rPr>
        <w:t> </w:t>
      </w:r>
      <w:r>
        <w:rPr>
          <w:sz w:val="20"/>
        </w:rPr>
        <w:t>è</w:t>
      </w:r>
      <w:r>
        <w:rPr>
          <w:spacing w:val="-8"/>
          <w:sz w:val="20"/>
        </w:rPr>
        <w:t> </w:t>
      </w:r>
      <w:r>
        <w:rPr>
          <w:spacing w:val="-5"/>
          <w:sz w:val="20"/>
        </w:rPr>
        <w:t>in:</w:t>
      </w:r>
    </w:p>
    <w:p>
      <w:pPr>
        <w:pStyle w:val="BodyText"/>
        <w:tabs>
          <w:tab w:pos="4373" w:val="left" w:leader="none"/>
          <w:tab w:pos="7914" w:val="left" w:leader="none"/>
          <w:tab w:pos="9861" w:val="left" w:leader="none"/>
        </w:tabs>
        <w:spacing w:line="271" w:lineRule="auto" w:before="151"/>
        <w:ind w:left="8135" w:right="1442" w:hanging="6955"/>
      </w:pPr>
      <w:r>
        <w:rPr>
          <w:emboss/>
          <w:w w:val="95"/>
        </w:rPr>
        <w:t>□</w:t>
      </w:r>
      <w:r>
        <w:rPr>
          <w:shadow w:val="0"/>
          <w:spacing w:val="40"/>
        </w:rPr>
        <w:t> </w:t>
      </w:r>
      <w:r>
        <w:rPr>
          <w:shadow w:val="0"/>
          <w:w w:val="95"/>
        </w:rPr>
        <w:t>zona Artigianale</w:t>
      </w:r>
      <w:r>
        <w:rPr>
          <w:shadow w:val="0"/>
        </w:rPr>
        <w:tab/>
      </w:r>
      <w:r>
        <w:rPr>
          <w:emboss/>
          <w:w w:val="95"/>
        </w:rPr>
        <w:t>□</w:t>
      </w:r>
      <w:r>
        <w:rPr>
          <w:shadow w:val="0"/>
          <w:spacing w:val="40"/>
        </w:rPr>
        <w:t> </w:t>
      </w:r>
      <w:r>
        <w:rPr>
          <w:shadow w:val="0"/>
          <w:w w:val="95"/>
        </w:rPr>
        <w:t>zona Industriale</w:t>
      </w:r>
      <w:r>
        <w:rPr>
          <w:shadow w:val="0"/>
        </w:rPr>
        <w:tab/>
      </w:r>
      <w:r>
        <w:rPr>
          <w:emboss/>
          <w:w w:val="95"/>
        </w:rPr>
        <w:t>□</w:t>
      </w:r>
      <w:r>
        <w:rPr>
          <w:shadow w:val="0"/>
          <w:spacing w:val="40"/>
        </w:rPr>
        <w:t> </w:t>
      </w:r>
      <w:r>
        <w:rPr>
          <w:shadow w:val="0"/>
          <w:w w:val="95"/>
        </w:rPr>
        <w:t>altro </w:t>
      </w:r>
      <w:r>
        <w:rPr>
          <w:shadow w:val="0"/>
          <w:u w:val="single"/>
        </w:rPr>
        <w:tab/>
      </w:r>
      <w:r>
        <w:rPr>
          <w:shadow w:val="0"/>
        </w:rPr>
        <w:t> </w:t>
      </w:r>
      <w:r>
        <w:rPr>
          <w:shadow w:val="0"/>
          <w:spacing w:val="-2"/>
          <w:w w:val="95"/>
        </w:rPr>
        <w:t>(specificare)</w:t>
      </w:r>
    </w:p>
    <w:p>
      <w:pPr>
        <w:pStyle w:val="BodyText"/>
        <w:tabs>
          <w:tab w:pos="3021" w:val="left" w:leader="none"/>
          <w:tab w:pos="4598" w:val="left" w:leader="none"/>
        </w:tabs>
        <w:spacing w:line="229" w:lineRule="exact"/>
        <w:ind w:left="1541"/>
      </w:pPr>
      <w:r>
        <w:rPr>
          <w:emboss/>
          <w:w w:val="75"/>
        </w:rPr>
        <w:t>□</w:t>
      </w:r>
      <w:r>
        <w:rPr>
          <w:shadow w:val="0"/>
          <w:spacing w:val="40"/>
        </w:rPr>
        <w:t> </w:t>
      </w:r>
      <w:r>
        <w:rPr>
          <w:shadow w:val="0"/>
          <w:w w:val="95"/>
        </w:rPr>
        <w:t>foglio</w:t>
      </w:r>
      <w:r>
        <w:rPr>
          <w:shadow w:val="0"/>
          <w:spacing w:val="-4"/>
          <w:w w:val="95"/>
        </w:rPr>
        <w:t> </w:t>
      </w:r>
      <w:r>
        <w:rPr>
          <w:shadow w:val="0"/>
          <w:u w:val="single"/>
        </w:rPr>
        <w:tab/>
      </w:r>
      <w:r>
        <w:rPr>
          <w:shadow w:val="0"/>
          <w:w w:val="95"/>
        </w:rPr>
        <w:t>particella </w:t>
      </w:r>
      <w:r>
        <w:rPr>
          <w:shadow w:val="0"/>
          <w:u w:val="single"/>
        </w:rPr>
        <w:tab/>
      </w:r>
    </w:p>
    <w:p>
      <w:pPr>
        <w:pStyle w:val="BodyText"/>
        <w:spacing w:before="77"/>
      </w:pPr>
    </w:p>
    <w:p>
      <w:pPr>
        <w:pStyle w:val="ListParagraph"/>
        <w:numPr>
          <w:ilvl w:val="0"/>
          <w:numId w:val="2"/>
        </w:numPr>
        <w:tabs>
          <w:tab w:pos="832" w:val="left" w:leader="none"/>
        </w:tabs>
        <w:spacing w:line="240" w:lineRule="auto" w:before="0" w:after="0"/>
        <w:ind w:left="832" w:right="0" w:hanging="357"/>
        <w:jc w:val="both"/>
        <w:rPr>
          <w:sz w:val="20"/>
        </w:rPr>
      </w:pPr>
      <w:r>
        <w:rPr>
          <w:sz w:val="20"/>
        </w:rPr>
        <w:t>Che</w:t>
      </w:r>
      <w:r>
        <w:rPr>
          <w:spacing w:val="36"/>
          <w:sz w:val="20"/>
        </w:rPr>
        <w:t> </w:t>
      </w:r>
      <w:r>
        <w:rPr>
          <w:sz w:val="20"/>
        </w:rPr>
        <w:t>presso</w:t>
      </w:r>
      <w:r>
        <w:rPr>
          <w:spacing w:val="38"/>
          <w:sz w:val="20"/>
        </w:rPr>
        <w:t> </w:t>
      </w:r>
      <w:r>
        <w:rPr>
          <w:sz w:val="20"/>
        </w:rPr>
        <w:t>lo</w:t>
      </w:r>
      <w:r>
        <w:rPr>
          <w:spacing w:val="38"/>
          <w:sz w:val="20"/>
        </w:rPr>
        <w:t> </w:t>
      </w:r>
      <w:r>
        <w:rPr>
          <w:sz w:val="20"/>
        </w:rPr>
        <w:t>stabilimento</w:t>
      </w:r>
      <w:r>
        <w:rPr>
          <w:spacing w:val="38"/>
          <w:sz w:val="20"/>
        </w:rPr>
        <w:t> </w:t>
      </w:r>
      <w:r>
        <w:rPr>
          <w:sz w:val="20"/>
        </w:rPr>
        <w:t>oggetto</w:t>
      </w:r>
      <w:r>
        <w:rPr>
          <w:spacing w:val="40"/>
          <w:sz w:val="20"/>
        </w:rPr>
        <w:t> </w:t>
      </w:r>
      <w:r>
        <w:rPr>
          <w:sz w:val="20"/>
        </w:rPr>
        <w:t>della</w:t>
      </w:r>
      <w:r>
        <w:rPr>
          <w:spacing w:val="40"/>
          <w:sz w:val="20"/>
        </w:rPr>
        <w:t> </w:t>
      </w:r>
      <w:r>
        <w:rPr>
          <w:sz w:val="20"/>
        </w:rPr>
        <w:t>presente</w:t>
      </w:r>
      <w:r>
        <w:rPr>
          <w:spacing w:val="38"/>
          <w:sz w:val="20"/>
        </w:rPr>
        <w:t> </w:t>
      </w:r>
      <w:r>
        <w:rPr>
          <w:sz w:val="20"/>
        </w:rPr>
        <w:t>istanza</w:t>
      </w:r>
      <w:r>
        <w:rPr>
          <w:spacing w:val="37"/>
          <w:sz w:val="20"/>
        </w:rPr>
        <w:t> </w:t>
      </w:r>
      <w:r>
        <w:rPr>
          <w:sz w:val="20"/>
        </w:rPr>
        <w:t>non</w:t>
      </w:r>
      <w:r>
        <w:rPr>
          <w:spacing w:val="38"/>
          <w:sz w:val="20"/>
        </w:rPr>
        <w:t> </w:t>
      </w:r>
      <w:r>
        <w:rPr>
          <w:sz w:val="20"/>
        </w:rPr>
        <w:t>sono</w:t>
      </w:r>
      <w:r>
        <w:rPr>
          <w:spacing w:val="40"/>
          <w:sz w:val="20"/>
        </w:rPr>
        <w:t> </w:t>
      </w:r>
      <w:r>
        <w:rPr>
          <w:sz w:val="20"/>
        </w:rPr>
        <w:t>presenti</w:t>
      </w:r>
      <w:r>
        <w:rPr>
          <w:spacing w:val="39"/>
          <w:sz w:val="20"/>
        </w:rPr>
        <w:t> </w:t>
      </w:r>
      <w:r>
        <w:rPr>
          <w:sz w:val="20"/>
        </w:rPr>
        <w:t>impianti</w:t>
      </w:r>
      <w:r>
        <w:rPr>
          <w:spacing w:val="37"/>
          <w:sz w:val="20"/>
        </w:rPr>
        <w:t> </w:t>
      </w:r>
      <w:r>
        <w:rPr>
          <w:sz w:val="20"/>
        </w:rPr>
        <w:t>o</w:t>
      </w:r>
      <w:r>
        <w:rPr>
          <w:spacing w:val="40"/>
          <w:sz w:val="20"/>
        </w:rPr>
        <w:t> </w:t>
      </w:r>
      <w:r>
        <w:rPr>
          <w:sz w:val="20"/>
        </w:rPr>
        <w:t>attività</w:t>
      </w:r>
      <w:r>
        <w:rPr>
          <w:spacing w:val="40"/>
          <w:sz w:val="20"/>
        </w:rPr>
        <w:t> </w:t>
      </w:r>
      <w:r>
        <w:rPr>
          <w:sz w:val="20"/>
        </w:rPr>
        <w:t>ai</w:t>
      </w:r>
      <w:r>
        <w:rPr>
          <w:spacing w:val="36"/>
          <w:sz w:val="20"/>
        </w:rPr>
        <w:t> </w:t>
      </w:r>
      <w:r>
        <w:rPr>
          <w:spacing w:val="-2"/>
          <w:sz w:val="20"/>
        </w:rPr>
        <w:t>quali</w:t>
      </w:r>
    </w:p>
    <w:p>
      <w:pPr>
        <w:pStyle w:val="BodyText"/>
        <w:spacing w:before="30"/>
        <w:ind w:left="833"/>
        <w:jc w:val="both"/>
      </w:pPr>
      <w:r>
        <w:rPr/>
        <w:t>l’autorizzazione</w:t>
      </w:r>
      <w:r>
        <w:rPr>
          <w:spacing w:val="-4"/>
        </w:rPr>
        <w:t> </w:t>
      </w:r>
      <w:r>
        <w:rPr/>
        <w:t>generale</w:t>
      </w:r>
      <w:r>
        <w:rPr>
          <w:spacing w:val="-6"/>
        </w:rPr>
        <w:t> </w:t>
      </w:r>
      <w:r>
        <w:rPr/>
        <w:t>di</w:t>
      </w:r>
      <w:r>
        <w:rPr>
          <w:spacing w:val="-5"/>
        </w:rPr>
        <w:t> </w:t>
      </w:r>
      <w:r>
        <w:rPr/>
        <w:t>cui</w:t>
      </w:r>
      <w:r>
        <w:rPr>
          <w:spacing w:val="-6"/>
        </w:rPr>
        <w:t> </w:t>
      </w:r>
      <w:r>
        <w:rPr/>
        <w:t>alla</w:t>
      </w:r>
      <w:r>
        <w:rPr>
          <w:spacing w:val="-6"/>
        </w:rPr>
        <w:t> </w:t>
      </w:r>
      <w:r>
        <w:rPr/>
        <w:t>D.D.</w:t>
      </w:r>
      <w:r>
        <w:rPr>
          <w:spacing w:val="-4"/>
        </w:rPr>
        <w:t> </w:t>
      </w:r>
      <w:r>
        <w:rPr/>
        <w:t>n.</w:t>
      </w:r>
      <w:r>
        <w:rPr>
          <w:spacing w:val="-4"/>
        </w:rPr>
        <w:t> </w:t>
      </w:r>
      <w:r>
        <w:rPr/>
        <w:t>…</w:t>
      </w:r>
      <w:r>
        <w:rPr>
          <w:spacing w:val="-6"/>
        </w:rPr>
        <w:t> </w:t>
      </w:r>
      <w:r>
        <w:rPr/>
        <w:t>del</w:t>
      </w:r>
      <w:r>
        <w:rPr>
          <w:spacing w:val="-6"/>
        </w:rPr>
        <w:t> </w:t>
      </w:r>
      <w:r>
        <w:rPr/>
        <w:t>…</w:t>
      </w:r>
      <w:r>
        <w:rPr>
          <w:spacing w:val="-4"/>
        </w:rPr>
        <w:t> </w:t>
      </w:r>
      <w:r>
        <w:rPr/>
        <w:t>non</w:t>
      </w:r>
      <w:r>
        <w:rPr>
          <w:spacing w:val="-7"/>
        </w:rPr>
        <w:t> </w:t>
      </w:r>
      <w:r>
        <w:rPr/>
        <w:t>si</w:t>
      </w:r>
      <w:r>
        <w:rPr>
          <w:spacing w:val="-6"/>
        </w:rPr>
        <w:t> </w:t>
      </w:r>
      <w:r>
        <w:rPr>
          <w:spacing w:val="-2"/>
        </w:rPr>
        <w:t>riferisce;</w:t>
      </w:r>
    </w:p>
    <w:p>
      <w:pPr>
        <w:pStyle w:val="ListParagraph"/>
        <w:numPr>
          <w:ilvl w:val="0"/>
          <w:numId w:val="2"/>
        </w:numPr>
        <w:tabs>
          <w:tab w:pos="831" w:val="left" w:leader="none"/>
          <w:tab w:pos="833" w:val="left" w:leader="none"/>
        </w:tabs>
        <w:spacing w:line="271" w:lineRule="auto" w:before="29" w:after="0"/>
        <w:ind w:left="833" w:right="838" w:hanging="359"/>
        <w:jc w:val="both"/>
        <w:rPr>
          <w:sz w:val="20"/>
        </w:rPr>
      </w:pPr>
      <w:r>
        <w:rPr>
          <w:sz w:val="20"/>
        </w:rPr>
        <w:t>Che dagli impianti e dalle attività svolte presso lo stabilimento oggetto della presente istanza non vengono emesse</w:t>
      </w:r>
      <w:r>
        <w:rPr>
          <w:spacing w:val="-1"/>
          <w:sz w:val="20"/>
        </w:rPr>
        <w:t> </w:t>
      </w:r>
      <w:r>
        <w:rPr>
          <w:sz w:val="20"/>
        </w:rPr>
        <w:t>sostanze</w:t>
      </w:r>
      <w:r>
        <w:rPr>
          <w:spacing w:val="-1"/>
          <w:sz w:val="20"/>
        </w:rPr>
        <w:t> </w:t>
      </w:r>
      <w:r>
        <w:rPr>
          <w:sz w:val="20"/>
        </w:rPr>
        <w:t>cancerogene, tossiche per la</w:t>
      </w:r>
      <w:r>
        <w:rPr>
          <w:spacing w:val="-1"/>
          <w:sz w:val="20"/>
        </w:rPr>
        <w:t> </w:t>
      </w:r>
      <w:r>
        <w:rPr>
          <w:sz w:val="20"/>
        </w:rPr>
        <w:t>riproduzione o mutagene (Tabella A1) o sostanze</w:t>
      </w:r>
      <w:r>
        <w:rPr>
          <w:spacing w:val="-1"/>
          <w:sz w:val="20"/>
        </w:rPr>
        <w:t> </w:t>
      </w:r>
      <w:r>
        <w:rPr>
          <w:sz w:val="20"/>
        </w:rPr>
        <w:t>di</w:t>
      </w:r>
      <w:r>
        <w:rPr>
          <w:spacing w:val="-2"/>
          <w:sz w:val="20"/>
        </w:rPr>
        <w:t> </w:t>
      </w:r>
      <w:r>
        <w:rPr>
          <w:sz w:val="20"/>
        </w:rPr>
        <w:t>tossicità e cumulabilità particolarmente elevate (Tabella A2), come individuate nella Parte II, dell’Allegato I, alla parte quinta del D.Lgs. n. 152/2006;</w:t>
      </w:r>
    </w:p>
    <w:p>
      <w:pPr>
        <w:pStyle w:val="ListParagraph"/>
        <w:numPr>
          <w:ilvl w:val="0"/>
          <w:numId w:val="2"/>
        </w:numPr>
        <w:tabs>
          <w:tab w:pos="831" w:val="left" w:leader="none"/>
          <w:tab w:pos="833" w:val="left" w:leader="none"/>
        </w:tabs>
        <w:spacing w:line="271" w:lineRule="auto" w:before="2" w:after="0"/>
        <w:ind w:left="833" w:right="835" w:hanging="359"/>
        <w:jc w:val="both"/>
        <w:rPr>
          <w:sz w:val="20"/>
        </w:rPr>
      </w:pPr>
      <w:r>
        <w:rPr>
          <w:sz w:val="20"/>
        </w:rPr>
        <w:t>Che negli impianti e nelle attività oggetto della presente istanza non vengono utilizzate sostanze o miscele con indicazioni di pericolo H350, H340, H350i, H360D, H360F, H360FD, H360Df, H360Fd o quelle classificate estremamente preoccupanti ai sensi della normativa europea vigente in materia di classificazione, etichettatura e imballaggio delle sostanze e delle miscele.</w:t>
      </w:r>
    </w:p>
    <w:p>
      <w:pPr>
        <w:spacing w:after="0" w:line="271" w:lineRule="auto"/>
        <w:jc w:val="both"/>
        <w:rPr>
          <w:sz w:val="20"/>
        </w:rPr>
        <w:sectPr>
          <w:type w:val="continuous"/>
          <w:pgSz w:w="11910" w:h="16840"/>
          <w:pgMar w:top="820" w:bottom="280" w:left="300" w:right="300"/>
        </w:sectPr>
      </w:pPr>
    </w:p>
    <w:p>
      <w:pPr>
        <w:pStyle w:val="BodyText"/>
        <w:spacing w:before="71"/>
        <w:ind w:left="833"/>
      </w:pPr>
      <w:r>
        <w:rPr/>
        <w:t>A</w:t>
      </w:r>
      <w:r>
        <w:rPr>
          <w:spacing w:val="-3"/>
        </w:rPr>
        <w:t> </w:t>
      </w:r>
      <w:r>
        <w:rPr/>
        <w:t>tal</w:t>
      </w:r>
      <w:r>
        <w:rPr>
          <w:spacing w:val="-4"/>
        </w:rPr>
        <w:t> fine</w:t>
      </w:r>
    </w:p>
    <w:p>
      <w:pPr>
        <w:pStyle w:val="BodyText"/>
        <w:spacing w:before="52"/>
      </w:pPr>
    </w:p>
    <w:p>
      <w:pPr>
        <w:pStyle w:val="BodyText"/>
        <w:ind w:left="1267" w:right="1268"/>
        <w:jc w:val="center"/>
      </w:pPr>
      <w:r>
        <w:rPr>
          <w:spacing w:val="-2"/>
        </w:rPr>
        <w:t>ALLEGA</w:t>
      </w:r>
    </w:p>
    <w:p>
      <w:pPr>
        <w:pStyle w:val="BodyText"/>
        <w:spacing w:before="49"/>
      </w:pPr>
    </w:p>
    <w:p>
      <w:pPr>
        <w:pStyle w:val="ListParagraph"/>
        <w:numPr>
          <w:ilvl w:val="1"/>
          <w:numId w:val="2"/>
        </w:numPr>
        <w:tabs>
          <w:tab w:pos="1553" w:val="left" w:leader="none"/>
        </w:tabs>
        <w:spacing w:line="240" w:lineRule="auto" w:before="0" w:after="0"/>
        <w:ind w:left="1553" w:right="837" w:hanging="360"/>
        <w:jc w:val="both"/>
        <w:rPr>
          <w:sz w:val="20"/>
        </w:rPr>
      </w:pPr>
      <w:r>
        <w:rPr>
          <w:sz w:val="20"/>
        </w:rPr>
        <w:t>Relazione tecnica illustrativa (come da schema allegato) del processo produttivo con indicazione della tipologia e quantità delle sostanze utilizzate e delle emissioni in atmosfera previste durante l’esercizio con descrizione del sistema di abbattimento;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2"/>
        </w:numPr>
        <w:tabs>
          <w:tab w:pos="1553" w:val="left" w:leader="none"/>
        </w:tabs>
        <w:spacing w:line="240" w:lineRule="auto" w:before="0" w:after="0"/>
        <w:ind w:left="1553" w:right="835" w:hanging="360"/>
        <w:jc w:val="both"/>
        <w:rPr>
          <w:sz w:val="20"/>
        </w:rPr>
      </w:pPr>
      <w:r>
        <w:rPr>
          <w:sz w:val="20"/>
        </w:rPr>
        <w:t>Ricevuta del pagamento degli oneri istruttori pari ad Euro 150,00, stabilito con DGR n. 1656 del 29/12/2015, da effettuare con la presentazione dell’istanza, dovrà essere eseguito attraverso la piattaforma PAGOUMBRIA, disponibile al seguente link:</w:t>
      </w:r>
    </w:p>
    <w:p>
      <w:pPr>
        <w:pStyle w:val="BodyText"/>
        <w:spacing w:before="48"/>
      </w:pPr>
    </w:p>
    <w:p>
      <w:pPr>
        <w:spacing w:line="242" w:lineRule="auto" w:before="0"/>
        <w:ind w:left="1541" w:right="872" w:firstLine="0"/>
        <w:jc w:val="left"/>
        <w:rPr>
          <w:rFonts w:ascii="Arial"/>
          <w:i/>
          <w:sz w:val="20"/>
        </w:rPr>
      </w:pPr>
      <w:hyperlink r:id="rId5">
        <w:r>
          <w:rPr>
            <w:rFonts w:ascii="Arial"/>
            <w:b/>
            <w:i/>
            <w:color w:val="0462C1"/>
            <w:sz w:val="20"/>
            <w:u w:val="single" w:color="0462C1"/>
          </w:rPr>
          <w:t>https://pagoumbria.regione.umbria.it/</w:t>
        </w:r>
        <w:r>
          <w:rPr>
            <w:rFonts w:ascii="Arial"/>
            <w:b/>
            <w:i/>
            <w:sz w:val="20"/>
          </w:rPr>
          <w:t>,</w:t>
        </w:r>
      </w:hyperlink>
      <w:r>
        <w:rPr>
          <w:rFonts w:ascii="Arial"/>
          <w:b/>
          <w:i/>
          <w:sz w:val="20"/>
        </w:rPr>
        <w:t> </w:t>
      </w:r>
      <w:r>
        <w:rPr>
          <w:rFonts w:ascii="Arial"/>
          <w:i/>
          <w:sz w:val="20"/>
        </w:rPr>
        <w:t>accedendo dalla home page ai Pagamenti Spontanei, selezionando</w:t>
      </w:r>
      <w:r>
        <w:rPr>
          <w:rFonts w:ascii="Arial"/>
          <w:i/>
          <w:spacing w:val="-4"/>
          <w:sz w:val="20"/>
        </w:rPr>
        <w:t> </w:t>
      </w:r>
      <w:r>
        <w:rPr>
          <w:rFonts w:ascii="Arial"/>
          <w:i/>
          <w:sz w:val="20"/>
        </w:rPr>
        <w:t>l'Ente:</w:t>
      </w:r>
      <w:r>
        <w:rPr>
          <w:rFonts w:ascii="Arial"/>
          <w:i/>
          <w:spacing w:val="-3"/>
          <w:sz w:val="20"/>
        </w:rPr>
        <w:t> </w:t>
      </w:r>
      <w:r>
        <w:rPr>
          <w:rFonts w:ascii="Arial"/>
          <w:i/>
          <w:sz w:val="20"/>
        </w:rPr>
        <w:t>Regione</w:t>
      </w:r>
      <w:r>
        <w:rPr>
          <w:rFonts w:ascii="Arial"/>
          <w:i/>
          <w:spacing w:val="-6"/>
          <w:sz w:val="20"/>
        </w:rPr>
        <w:t> </w:t>
      </w:r>
      <w:r>
        <w:rPr>
          <w:rFonts w:ascii="Arial"/>
          <w:i/>
          <w:sz w:val="20"/>
        </w:rPr>
        <w:t>Umbria</w:t>
      </w:r>
      <w:r>
        <w:rPr>
          <w:rFonts w:ascii="Arial"/>
          <w:i/>
          <w:spacing w:val="-3"/>
          <w:sz w:val="20"/>
        </w:rPr>
        <w:t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3"/>
          <w:sz w:val="20"/>
        </w:rPr>
        <w:t> </w:t>
      </w:r>
      <w:r>
        <w:rPr>
          <w:rFonts w:ascii="Arial"/>
          <w:i/>
          <w:sz w:val="20"/>
        </w:rPr>
        <w:t>infine</w:t>
      </w:r>
      <w:r>
        <w:rPr>
          <w:rFonts w:ascii="Arial"/>
          <w:i/>
          <w:spacing w:val="-6"/>
          <w:sz w:val="20"/>
        </w:rPr>
        <w:t> </w:t>
      </w:r>
      <w:r>
        <w:rPr>
          <w:rFonts w:ascii="Arial"/>
          <w:i/>
          <w:sz w:val="20"/>
        </w:rPr>
        <w:t>cliccando</w:t>
      </w:r>
      <w:r>
        <w:rPr>
          <w:rFonts w:ascii="Arial"/>
          <w:i/>
          <w:spacing w:val="-5"/>
          <w:sz w:val="20"/>
        </w:rPr>
        <w:t> </w:t>
      </w:r>
      <w:r>
        <w:rPr>
          <w:rFonts w:ascii="Arial"/>
          <w:i/>
          <w:sz w:val="20"/>
        </w:rPr>
        <w:t>sul</w:t>
      </w:r>
      <w:r>
        <w:rPr>
          <w:rFonts w:ascii="Arial"/>
          <w:i/>
          <w:spacing w:val="-4"/>
          <w:sz w:val="20"/>
        </w:rPr>
        <w:t> </w:t>
      </w:r>
      <w:r>
        <w:rPr>
          <w:rFonts w:ascii="Arial"/>
          <w:i/>
          <w:sz w:val="20"/>
        </w:rPr>
        <w:t>link</w:t>
      </w:r>
      <w:r>
        <w:rPr>
          <w:rFonts w:ascii="Arial"/>
          <w:i/>
          <w:spacing w:val="-4"/>
          <w:sz w:val="20"/>
        </w:rPr>
        <w:t> </w:t>
      </w:r>
      <w:r>
        <w:rPr>
          <w:rFonts w:ascii="Arial"/>
          <w:i/>
          <w:sz w:val="20"/>
        </w:rPr>
        <w:t>"Spese</w:t>
      </w:r>
      <w:r>
        <w:rPr>
          <w:rFonts w:ascii="Arial"/>
          <w:i/>
          <w:spacing w:val="-3"/>
          <w:sz w:val="20"/>
        </w:rPr>
        <w:t> </w:t>
      </w:r>
      <w:r>
        <w:rPr>
          <w:rFonts w:ascii="Arial"/>
          <w:i/>
          <w:sz w:val="20"/>
        </w:rPr>
        <w:t>istrutt.:</w:t>
      </w:r>
      <w:r>
        <w:rPr>
          <w:rFonts w:ascii="Arial"/>
          <w:i/>
          <w:spacing w:val="-5"/>
          <w:sz w:val="20"/>
        </w:rPr>
        <w:t> </w:t>
      </w:r>
      <w:r>
        <w:rPr>
          <w:rFonts w:ascii="Arial"/>
          <w:i/>
          <w:sz w:val="20"/>
        </w:rPr>
        <w:t>Scarichi,</w:t>
      </w:r>
      <w:r>
        <w:rPr>
          <w:rFonts w:ascii="Arial"/>
          <w:i/>
          <w:spacing w:val="-3"/>
          <w:sz w:val="20"/>
        </w:rPr>
        <w:t> </w:t>
      </w:r>
      <w:r>
        <w:rPr>
          <w:rFonts w:ascii="Arial"/>
          <w:i/>
          <w:sz w:val="20"/>
        </w:rPr>
        <w:t>Emiss.in Atm., Fanghi dep".</w:t>
      </w:r>
    </w:p>
    <w:p>
      <w:pPr>
        <w:pStyle w:val="BodyText"/>
        <w:spacing w:before="4"/>
        <w:rPr>
          <w:rFonts w:ascii="Arial"/>
          <w:i/>
        </w:rPr>
      </w:pPr>
    </w:p>
    <w:p>
      <w:pPr>
        <w:spacing w:before="0"/>
        <w:ind w:left="1541" w:right="872" w:firstLine="0"/>
        <w:jc w:val="left"/>
        <w:rPr>
          <w:rFonts w:ascii="Arial"/>
          <w:i/>
          <w:sz w:val="20"/>
        </w:rPr>
      </w:pPr>
      <w:r>
        <w:rPr>
          <w:rFonts w:ascii="Arial"/>
          <w:i/>
          <w:sz w:val="20"/>
        </w:rPr>
        <w:t>Per assistenza nell'utilizzo della piattaforma PAGOUMBRIA contattare l'Help Desk di PuntoZero ai seguenti recapiti:</w:t>
      </w:r>
    </w:p>
    <w:p>
      <w:pPr>
        <w:pStyle w:val="ListParagraph"/>
        <w:numPr>
          <w:ilvl w:val="2"/>
          <w:numId w:val="2"/>
        </w:numPr>
        <w:tabs>
          <w:tab w:pos="2033" w:val="left" w:leader="none"/>
        </w:tabs>
        <w:spacing w:line="245" w:lineRule="exact" w:before="2" w:after="0"/>
        <w:ind w:left="2033" w:right="0" w:hanging="360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Telefonando</w:t>
      </w:r>
      <w:r>
        <w:rPr>
          <w:rFonts w:ascii="Arial" w:hAnsi="Arial"/>
          <w:i/>
          <w:spacing w:val="-7"/>
          <w:sz w:val="20"/>
        </w:rPr>
        <w:t> </w:t>
      </w:r>
      <w:r>
        <w:rPr>
          <w:rFonts w:ascii="Arial" w:hAnsi="Arial"/>
          <w:i/>
          <w:sz w:val="20"/>
        </w:rPr>
        <w:t>al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z w:val="20"/>
        </w:rPr>
        <w:t>Numero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Verde</w:t>
      </w:r>
      <w:r>
        <w:rPr>
          <w:rFonts w:ascii="Arial" w:hAnsi="Arial"/>
          <w:i/>
          <w:spacing w:val="-10"/>
          <w:sz w:val="20"/>
        </w:rPr>
        <w:t> </w:t>
      </w:r>
      <w:r>
        <w:rPr>
          <w:rFonts w:ascii="Arial" w:hAnsi="Arial"/>
          <w:i/>
          <w:sz w:val="20"/>
        </w:rPr>
        <w:t>Service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z w:val="20"/>
        </w:rPr>
        <w:t>Desk: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pacing w:val="-2"/>
          <w:sz w:val="20"/>
        </w:rPr>
        <w:t>848.88.33.66</w:t>
      </w:r>
    </w:p>
    <w:p>
      <w:pPr>
        <w:pStyle w:val="ListParagraph"/>
        <w:numPr>
          <w:ilvl w:val="2"/>
          <w:numId w:val="2"/>
        </w:numPr>
        <w:tabs>
          <w:tab w:pos="2033" w:val="left" w:leader="none"/>
        </w:tabs>
        <w:spacing w:line="243" w:lineRule="exact" w:before="0" w:after="0"/>
        <w:ind w:left="2033" w:right="0" w:hanging="360"/>
        <w:jc w:val="left"/>
        <w:rPr>
          <w:rFonts w:ascii="Arial" w:hAnsi="Arial"/>
          <w:b/>
          <w:i/>
          <w:sz w:val="20"/>
        </w:rPr>
      </w:pPr>
      <w:r>
        <w:rPr>
          <w:rFonts w:ascii="Arial" w:hAnsi="Arial"/>
          <w:i/>
          <w:sz w:val="20"/>
        </w:rPr>
        <w:t>Scrivendo</w:t>
      </w:r>
      <w:r>
        <w:rPr>
          <w:rFonts w:ascii="Arial" w:hAnsi="Arial"/>
          <w:i/>
          <w:spacing w:val="-7"/>
          <w:sz w:val="20"/>
        </w:rPr>
        <w:t> </w:t>
      </w:r>
      <w:r>
        <w:rPr>
          <w:rFonts w:ascii="Arial" w:hAnsi="Arial"/>
          <w:i/>
          <w:sz w:val="20"/>
        </w:rPr>
        <w:t>alla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mail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del</w:t>
      </w:r>
      <w:r>
        <w:rPr>
          <w:rFonts w:ascii="Arial" w:hAnsi="Arial"/>
          <w:i/>
          <w:spacing w:val="-8"/>
          <w:sz w:val="20"/>
        </w:rPr>
        <w:t> </w:t>
      </w:r>
      <w:r>
        <w:rPr>
          <w:rFonts w:ascii="Arial" w:hAnsi="Arial"/>
          <w:i/>
          <w:sz w:val="20"/>
        </w:rPr>
        <w:t>service</w:t>
      </w:r>
      <w:r>
        <w:rPr>
          <w:rFonts w:ascii="Arial" w:hAnsi="Arial"/>
          <w:i/>
          <w:spacing w:val="-7"/>
          <w:sz w:val="20"/>
        </w:rPr>
        <w:t> </w:t>
      </w:r>
      <w:r>
        <w:rPr>
          <w:rFonts w:ascii="Arial" w:hAnsi="Arial"/>
          <w:i/>
          <w:sz w:val="20"/>
        </w:rPr>
        <w:t>desk:</w:t>
      </w:r>
      <w:r>
        <w:rPr>
          <w:rFonts w:ascii="Arial" w:hAnsi="Arial"/>
          <w:i/>
          <w:spacing w:val="-4"/>
          <w:sz w:val="20"/>
        </w:rPr>
        <w:t> </w:t>
      </w:r>
      <w:hyperlink r:id="rId6">
        <w:r>
          <w:rPr>
            <w:rFonts w:ascii="Arial" w:hAnsi="Arial"/>
            <w:b/>
            <w:i/>
            <w:color w:val="0462C1"/>
            <w:spacing w:val="-2"/>
            <w:sz w:val="20"/>
            <w:u w:val="single" w:color="0462C1"/>
          </w:rPr>
          <w:t>helpdesk@puntozeroscarl.it</w:t>
        </w:r>
      </w:hyperlink>
    </w:p>
    <w:p>
      <w:pPr>
        <w:spacing w:before="0"/>
        <w:ind w:left="1541" w:right="872" w:firstLine="0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Il Numero Verde è attivo dal Lunedì al Giovedì</w:t>
      </w:r>
      <w:r>
        <w:rPr>
          <w:rFonts w:ascii="Arial" w:hAnsi="Arial"/>
          <w:i/>
          <w:spacing w:val="80"/>
          <w:sz w:val="20"/>
        </w:rPr>
        <w:t> </w:t>
      </w:r>
      <w:r>
        <w:rPr>
          <w:rFonts w:ascii="Arial" w:hAnsi="Arial"/>
          <w:i/>
          <w:sz w:val="20"/>
        </w:rPr>
        <w:t>dalle ore 08.00 alle 18.00 e il venerdì dalle ore 8:00 alle 14:00.</w:t>
      </w:r>
    </w:p>
    <w:p>
      <w:pPr>
        <w:pStyle w:val="ListParagraph"/>
        <w:numPr>
          <w:ilvl w:val="1"/>
          <w:numId w:val="2"/>
        </w:numPr>
        <w:tabs>
          <w:tab w:pos="1553" w:val="left" w:leader="none"/>
        </w:tabs>
        <w:spacing w:line="240" w:lineRule="auto" w:before="228" w:after="0"/>
        <w:ind w:left="1553" w:right="836" w:hanging="360"/>
        <w:jc w:val="both"/>
        <w:rPr>
          <w:sz w:val="20"/>
        </w:rPr>
      </w:pPr>
      <w:r>
        <w:rPr>
          <w:sz w:val="20"/>
        </w:rPr>
        <w:t>Visura della Camera di Commercio rilasciato da non oltre sei mesi (potrà essere presentato anche</w:t>
      </w:r>
      <w:r>
        <w:rPr>
          <w:spacing w:val="40"/>
          <w:sz w:val="20"/>
        </w:rPr>
        <w:t> </w:t>
      </w:r>
      <w:r>
        <w:rPr>
          <w:sz w:val="20"/>
        </w:rPr>
        <w:t>se scaduto di validità nel caso in cui l’interessato dichiari, in fondo al documento, che le informazioni contenute del certificato stesso non hanno subito variazioni dalla data di rilascio);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2"/>
        </w:numPr>
        <w:tabs>
          <w:tab w:pos="1553" w:val="left" w:leader="none"/>
        </w:tabs>
        <w:spacing w:line="240" w:lineRule="auto" w:before="0" w:after="0"/>
        <w:ind w:left="1553" w:right="0" w:hanging="360"/>
        <w:jc w:val="left"/>
        <w:rPr>
          <w:sz w:val="20"/>
        </w:rPr>
      </w:pPr>
      <w:r>
        <w:rPr>
          <w:sz w:val="20"/>
        </w:rPr>
        <w:t>Copia</w:t>
      </w:r>
      <w:r>
        <w:rPr>
          <w:spacing w:val="-12"/>
          <w:sz w:val="20"/>
        </w:rPr>
        <w:t> </w:t>
      </w:r>
      <w:r>
        <w:rPr>
          <w:sz w:val="20"/>
        </w:rPr>
        <w:t>fotostatica</w:t>
      </w:r>
      <w:r>
        <w:rPr>
          <w:spacing w:val="-8"/>
          <w:sz w:val="20"/>
        </w:rPr>
        <w:t> </w:t>
      </w:r>
      <w:r>
        <w:rPr>
          <w:sz w:val="20"/>
        </w:rPr>
        <w:t>di</w:t>
      </w:r>
      <w:r>
        <w:rPr>
          <w:spacing w:val="-9"/>
          <w:sz w:val="20"/>
        </w:rPr>
        <w:t> </w:t>
      </w:r>
      <w:r>
        <w:rPr>
          <w:sz w:val="20"/>
        </w:rPr>
        <w:t>un</w:t>
      </w:r>
      <w:r>
        <w:rPr>
          <w:spacing w:val="-8"/>
          <w:sz w:val="20"/>
        </w:rPr>
        <w:t> </w:t>
      </w:r>
      <w:r>
        <w:rPr>
          <w:sz w:val="20"/>
        </w:rPr>
        <w:t>documento</w:t>
      </w:r>
      <w:r>
        <w:rPr>
          <w:spacing w:val="-9"/>
          <w:sz w:val="20"/>
        </w:rPr>
        <w:t> </w:t>
      </w:r>
      <w:r>
        <w:rPr>
          <w:sz w:val="20"/>
        </w:rPr>
        <w:t>di</w:t>
      </w:r>
      <w:r>
        <w:rPr>
          <w:spacing w:val="-7"/>
          <w:sz w:val="20"/>
        </w:rPr>
        <w:t> </w:t>
      </w:r>
      <w:r>
        <w:rPr>
          <w:sz w:val="20"/>
        </w:rPr>
        <w:t>identità</w:t>
      </w:r>
      <w:r>
        <w:rPr>
          <w:spacing w:val="-9"/>
          <w:sz w:val="20"/>
        </w:rPr>
        <w:t> </w:t>
      </w:r>
      <w:r>
        <w:rPr>
          <w:sz w:val="20"/>
        </w:rPr>
        <w:t>del</w:t>
      </w:r>
      <w:r>
        <w:rPr>
          <w:spacing w:val="-8"/>
          <w:sz w:val="20"/>
        </w:rPr>
        <w:t> </w:t>
      </w:r>
      <w:r>
        <w:rPr>
          <w:sz w:val="20"/>
        </w:rPr>
        <w:t>sottoscrittore</w:t>
      </w:r>
      <w:r>
        <w:rPr>
          <w:spacing w:val="-8"/>
          <w:sz w:val="20"/>
        </w:rPr>
        <w:t> </w:t>
      </w:r>
      <w:r>
        <w:rPr>
          <w:sz w:val="20"/>
        </w:rPr>
        <w:t>della</w:t>
      </w:r>
      <w:r>
        <w:rPr>
          <w:spacing w:val="-8"/>
          <w:sz w:val="20"/>
        </w:rPr>
        <w:t> </w:t>
      </w:r>
      <w:r>
        <w:rPr>
          <w:sz w:val="20"/>
        </w:rPr>
        <w:t>domanda</w:t>
      </w:r>
      <w:r>
        <w:rPr>
          <w:spacing w:val="-14"/>
          <w:sz w:val="20"/>
        </w:rPr>
        <w:t> </w:t>
      </w:r>
      <w:r>
        <w:rPr>
          <w:spacing w:val="-4"/>
          <w:position w:val="6"/>
          <w:sz w:val="13"/>
        </w:rPr>
        <w:t>(*)</w:t>
      </w:r>
      <w:r>
        <w:rPr>
          <w:spacing w:val="-4"/>
          <w:sz w:val="20"/>
        </w:rPr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1"/>
      </w:pPr>
    </w:p>
    <w:p>
      <w:pPr>
        <w:pStyle w:val="Heading1"/>
        <w:ind w:left="7172" w:right="872" w:firstLine="598"/>
      </w:pPr>
      <w:r>
        <w:rPr/>
        <w:t>Timbro dell’impresa e</w:t>
      </w:r>
      <w:r>
        <w:rPr>
          <w:spacing w:val="80"/>
        </w:rPr>
        <w:t> </w:t>
      </w:r>
      <w:r>
        <w:rPr/>
        <w:t>Firma</w:t>
      </w:r>
      <w:r>
        <w:rPr>
          <w:spacing w:val="-16"/>
        </w:rPr>
        <w:t> </w:t>
      </w:r>
      <w:r>
        <w:rPr/>
        <w:t>del</w:t>
      </w:r>
      <w:r>
        <w:rPr>
          <w:spacing w:val="-13"/>
        </w:rPr>
        <w:t> </w:t>
      </w:r>
      <w:r>
        <w:rPr/>
        <w:t>legale</w:t>
      </w:r>
      <w:r>
        <w:rPr>
          <w:spacing w:val="-8"/>
        </w:rPr>
        <w:t> </w:t>
      </w:r>
      <w:r>
        <w:rPr/>
        <w:t>rappresentante</w:t>
      </w:r>
      <w:r>
        <w:rPr>
          <w:spacing w:val="-18"/>
        </w:rPr>
        <w:t> </w:t>
      </w:r>
      <w:r>
        <w:rPr/>
        <w:t>(*)</w:t>
      </w:r>
    </w:p>
    <w:p>
      <w:pPr>
        <w:pStyle w:val="BodyText"/>
        <w:spacing w:before="195"/>
        <w:rPr>
          <w:rFonts w:ascii="Arial"/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4720716</wp:posOffset>
                </wp:positionH>
                <wp:positionV relativeFrom="paragraph">
                  <wp:posOffset>285441</wp:posOffset>
                </wp:positionV>
                <wp:extent cx="211709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2117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7090" h="0">
                              <a:moveTo>
                                <a:pt x="0" y="0"/>
                              </a:moveTo>
                              <a:lnTo>
                                <a:pt x="2116483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1.709991pt;margin-top:22.475704pt;width:166.7pt;height:.1pt;mso-position-horizontal-relative:page;mso-position-vertical-relative:paragraph;z-index:-15726080;mso-wrap-distance-left:0;mso-wrap-distance-right:0" id="docshape6" coordorigin="7434,450" coordsize="3334,0" path="m7434,450l10767,450e" filled="false" stroked="true" strokeweight=".8864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209"/>
        <w:rPr>
          <w:rFonts w:ascii="Arial"/>
          <w:b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719632</wp:posOffset>
                </wp:positionH>
                <wp:positionV relativeFrom="paragraph">
                  <wp:posOffset>294532</wp:posOffset>
                </wp:positionV>
                <wp:extent cx="1829435" cy="762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.664001pt;margin-top:23.191542pt;width:144.020pt;height:.60004pt;mso-position-horizontal-relative:page;mso-position-vertical-relative:paragraph;z-index:-1572556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before="104"/>
        <w:ind w:left="833" w:right="0" w:firstLine="0"/>
        <w:jc w:val="left"/>
        <w:rPr>
          <w:rFonts w:ascii="Arial"/>
          <w:b/>
          <w:sz w:val="14"/>
        </w:rPr>
      </w:pPr>
      <w:bookmarkStart w:name="_bookmark0" w:id="1"/>
      <w:bookmarkEnd w:id="1"/>
      <w:r>
        <w:rPr/>
      </w:r>
      <w:r>
        <w:rPr>
          <w:rFonts w:ascii="Arial"/>
          <w:b/>
          <w:sz w:val="18"/>
          <w:u w:val="single"/>
        </w:rPr>
        <w:t>N</w:t>
      </w:r>
      <w:r>
        <w:rPr>
          <w:rFonts w:ascii="Arial"/>
          <w:b/>
          <w:sz w:val="14"/>
          <w:u w:val="single"/>
        </w:rPr>
        <w:t>OTA</w:t>
      </w:r>
      <w:r>
        <w:rPr>
          <w:rFonts w:ascii="Arial"/>
          <w:b/>
          <w:spacing w:val="-4"/>
          <w:sz w:val="14"/>
          <w:u w:val="single"/>
        </w:rPr>
        <w:t> </w:t>
      </w:r>
      <w:r>
        <w:rPr>
          <w:rFonts w:ascii="Arial"/>
          <w:b/>
          <w:spacing w:val="-4"/>
          <w:sz w:val="18"/>
          <w:u w:val="single"/>
        </w:rPr>
        <w:t>B</w:t>
      </w:r>
      <w:r>
        <w:rPr>
          <w:rFonts w:ascii="Arial"/>
          <w:b/>
          <w:spacing w:val="-4"/>
          <w:sz w:val="14"/>
          <w:u w:val="single"/>
        </w:rPr>
        <w:t>ENE</w:t>
      </w:r>
    </w:p>
    <w:p>
      <w:pPr>
        <w:pStyle w:val="BodyText"/>
        <w:spacing w:before="78"/>
        <w:rPr>
          <w:rFonts w:ascii="Arial"/>
          <w:b/>
          <w:sz w:val="18"/>
        </w:rPr>
      </w:pPr>
    </w:p>
    <w:p>
      <w:pPr>
        <w:spacing w:line="207" w:lineRule="exact" w:before="0"/>
        <w:ind w:left="1193" w:right="0" w:firstLine="0"/>
        <w:jc w:val="left"/>
        <w:rPr>
          <w:sz w:val="18"/>
        </w:rPr>
      </w:pPr>
      <w:r>
        <w:rPr>
          <w:sz w:val="18"/>
        </w:rPr>
        <w:t>Si</w:t>
      </w:r>
      <w:r>
        <w:rPr>
          <w:spacing w:val="-2"/>
          <w:sz w:val="18"/>
        </w:rPr>
        <w:t> </w:t>
      </w:r>
      <w:r>
        <w:rPr>
          <w:sz w:val="18"/>
        </w:rPr>
        <w:t>ricorda</w:t>
      </w:r>
      <w:r>
        <w:rPr>
          <w:spacing w:val="-2"/>
          <w:sz w:val="18"/>
        </w:rPr>
        <w:t> </w:t>
      </w:r>
      <w:r>
        <w:rPr>
          <w:sz w:val="18"/>
        </w:rPr>
        <w:t>che</w:t>
      </w:r>
      <w:r>
        <w:rPr>
          <w:spacing w:val="-1"/>
          <w:sz w:val="18"/>
        </w:rPr>
        <w:t> </w:t>
      </w:r>
      <w:r>
        <w:rPr>
          <w:sz w:val="18"/>
        </w:rPr>
        <w:t>la produzione</w:t>
      </w:r>
      <w:r>
        <w:rPr>
          <w:spacing w:val="-2"/>
          <w:sz w:val="18"/>
        </w:rPr>
        <w:t> </w:t>
      </w:r>
      <w:r>
        <w:rPr>
          <w:sz w:val="18"/>
        </w:rPr>
        <w:t>di</w:t>
      </w:r>
      <w:r>
        <w:rPr>
          <w:spacing w:val="-3"/>
          <w:sz w:val="18"/>
        </w:rPr>
        <w:t> </w:t>
      </w:r>
      <w:r>
        <w:rPr>
          <w:sz w:val="18"/>
        </w:rPr>
        <w:t>dichiarazioni</w:t>
      </w:r>
      <w:r>
        <w:rPr>
          <w:spacing w:val="-2"/>
          <w:sz w:val="18"/>
        </w:rPr>
        <w:t> </w:t>
      </w:r>
      <w:r>
        <w:rPr>
          <w:sz w:val="18"/>
        </w:rPr>
        <w:t>mendaci</w:t>
      </w:r>
      <w:r>
        <w:rPr>
          <w:spacing w:val="-2"/>
          <w:sz w:val="18"/>
        </w:rPr>
        <w:t> </w:t>
      </w:r>
      <w:r>
        <w:rPr>
          <w:sz w:val="18"/>
        </w:rPr>
        <w:t>o</w:t>
      </w:r>
      <w:r>
        <w:rPr>
          <w:spacing w:val="-1"/>
          <w:sz w:val="18"/>
        </w:rPr>
        <w:t> </w:t>
      </w:r>
      <w:r>
        <w:rPr>
          <w:sz w:val="18"/>
        </w:rPr>
        <w:t>false</w:t>
      </w:r>
      <w:r>
        <w:rPr>
          <w:spacing w:val="-4"/>
          <w:sz w:val="18"/>
        </w:rPr>
        <w:t> </w:t>
      </w:r>
      <w:r>
        <w:rPr>
          <w:sz w:val="18"/>
        </w:rPr>
        <w:t>è</w:t>
      </w:r>
      <w:r>
        <w:rPr>
          <w:spacing w:val="-1"/>
          <w:sz w:val="18"/>
        </w:rPr>
        <w:t> </w:t>
      </w:r>
      <w:r>
        <w:rPr>
          <w:sz w:val="18"/>
        </w:rPr>
        <w:t>punita</w:t>
      </w:r>
      <w:r>
        <w:rPr>
          <w:spacing w:val="-2"/>
          <w:sz w:val="18"/>
        </w:rPr>
        <w:t> </w:t>
      </w:r>
      <w:r>
        <w:rPr>
          <w:sz w:val="18"/>
        </w:rPr>
        <w:t>ai</w:t>
      </w:r>
      <w:r>
        <w:rPr>
          <w:spacing w:val="-2"/>
          <w:sz w:val="18"/>
        </w:rPr>
        <w:t> </w:t>
      </w:r>
      <w:r>
        <w:rPr>
          <w:sz w:val="18"/>
        </w:rPr>
        <w:t>sensi</w:t>
      </w:r>
      <w:r>
        <w:rPr>
          <w:spacing w:val="-1"/>
          <w:sz w:val="18"/>
        </w:rPr>
        <w:t> </w:t>
      </w:r>
      <w:r>
        <w:rPr>
          <w:sz w:val="18"/>
        </w:rPr>
        <w:t>dell’art.</w:t>
      </w:r>
      <w:r>
        <w:rPr>
          <w:spacing w:val="-2"/>
          <w:sz w:val="18"/>
        </w:rPr>
        <w:t> </w:t>
      </w:r>
      <w:r>
        <w:rPr>
          <w:sz w:val="18"/>
        </w:rPr>
        <w:t>496</w:t>
      </w:r>
      <w:r>
        <w:rPr>
          <w:spacing w:val="-2"/>
          <w:sz w:val="18"/>
        </w:rPr>
        <w:t> </w:t>
      </w:r>
      <w:r>
        <w:rPr>
          <w:sz w:val="18"/>
        </w:rPr>
        <w:t>c.p.</w:t>
      </w:r>
      <w:r>
        <w:rPr>
          <w:spacing w:val="-1"/>
          <w:sz w:val="18"/>
        </w:rPr>
        <w:t> </w:t>
      </w:r>
      <w:r>
        <w:rPr>
          <w:sz w:val="18"/>
        </w:rPr>
        <w:t>e</w:t>
      </w:r>
      <w:r>
        <w:rPr>
          <w:spacing w:val="-2"/>
          <w:sz w:val="18"/>
        </w:rPr>
        <w:t> </w:t>
      </w:r>
      <w:r>
        <w:rPr>
          <w:sz w:val="18"/>
        </w:rPr>
        <w:t>degli</w:t>
      </w:r>
      <w:r>
        <w:rPr>
          <w:spacing w:val="-2"/>
          <w:sz w:val="18"/>
        </w:rPr>
        <w:t> </w:t>
      </w:r>
      <w:r>
        <w:rPr>
          <w:sz w:val="18"/>
        </w:rPr>
        <w:t>articoli</w:t>
      </w:r>
      <w:r>
        <w:rPr>
          <w:spacing w:val="-1"/>
          <w:sz w:val="18"/>
        </w:rPr>
        <w:t> </w:t>
      </w:r>
      <w:r>
        <w:rPr>
          <w:sz w:val="18"/>
        </w:rPr>
        <w:t>75</w:t>
      </w:r>
      <w:r>
        <w:rPr>
          <w:spacing w:val="-2"/>
          <w:sz w:val="18"/>
        </w:rPr>
        <w:t> </w:t>
      </w:r>
      <w:r>
        <w:rPr>
          <w:sz w:val="18"/>
        </w:rPr>
        <w:t>e</w:t>
      </w:r>
      <w:r>
        <w:rPr>
          <w:spacing w:val="-1"/>
          <w:sz w:val="18"/>
        </w:rPr>
        <w:t> </w:t>
      </w:r>
      <w:r>
        <w:rPr>
          <w:spacing w:val="-7"/>
          <w:sz w:val="18"/>
        </w:rPr>
        <w:t>76</w:t>
      </w:r>
    </w:p>
    <w:p>
      <w:pPr>
        <w:spacing w:line="206" w:lineRule="exact" w:before="0"/>
        <w:ind w:left="833" w:right="0" w:firstLine="0"/>
        <w:jc w:val="left"/>
        <w:rPr>
          <w:sz w:val="18"/>
        </w:rPr>
      </w:pPr>
      <w:r>
        <w:rPr>
          <w:sz w:val="18"/>
        </w:rPr>
        <w:t>del</w:t>
      </w:r>
      <w:r>
        <w:rPr>
          <w:spacing w:val="-2"/>
          <w:sz w:val="18"/>
        </w:rPr>
        <w:t> </w:t>
      </w:r>
      <w:r>
        <w:rPr>
          <w:sz w:val="18"/>
        </w:rPr>
        <w:t>D.P.R.</w:t>
      </w:r>
      <w:r>
        <w:rPr>
          <w:spacing w:val="-3"/>
          <w:sz w:val="18"/>
        </w:rPr>
        <w:t> </w:t>
      </w:r>
      <w:r>
        <w:rPr>
          <w:sz w:val="18"/>
        </w:rPr>
        <w:t>28.12.2000,</w:t>
      </w:r>
      <w:r>
        <w:rPr>
          <w:spacing w:val="-4"/>
          <w:sz w:val="18"/>
        </w:rPr>
        <w:t> </w:t>
      </w:r>
      <w:r>
        <w:rPr>
          <w:sz w:val="18"/>
        </w:rPr>
        <w:t>n.</w:t>
      </w:r>
      <w:r>
        <w:rPr>
          <w:spacing w:val="-1"/>
          <w:sz w:val="18"/>
        </w:rPr>
        <w:t> </w:t>
      </w:r>
      <w:r>
        <w:rPr>
          <w:spacing w:val="-4"/>
          <w:sz w:val="18"/>
        </w:rPr>
        <w:t>445.</w:t>
      </w:r>
    </w:p>
    <w:p>
      <w:pPr>
        <w:spacing w:before="0"/>
        <w:ind w:left="833" w:right="836" w:firstLine="41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(*) Ai sensi dell’art. 38, comma 3 del D.P.R. n. 445/2000, la sottoscrizione di istanze da produrre agli organi della amministrazione pubblica non è soggetta ad autenticazione purché l’istanza sia presentata unitamente a copia fotostatica, ancorché non autenticata, di un documento di identità del sottoscrittore.</w:t>
      </w:r>
    </w:p>
    <w:p>
      <w:pPr>
        <w:spacing w:after="0"/>
        <w:jc w:val="both"/>
        <w:rPr>
          <w:rFonts w:ascii="Arial" w:hAnsi="Arial"/>
          <w:sz w:val="18"/>
        </w:rPr>
        <w:sectPr>
          <w:pgSz w:w="11910" w:h="16840"/>
          <w:pgMar w:top="1040" w:bottom="280" w:left="300" w:right="300"/>
        </w:sectPr>
      </w:pPr>
    </w:p>
    <w:p>
      <w:pPr>
        <w:pStyle w:val="Heading1"/>
        <w:spacing w:before="72"/>
        <w:ind w:left="1267" w:right="1271"/>
        <w:jc w:val="center"/>
      </w:pPr>
      <w:r>
        <w:rPr>
          <w:smallCaps/>
        </w:rPr>
        <w:t>Informativa</w:t>
      </w:r>
      <w:r>
        <w:rPr>
          <w:smallCaps/>
          <w:spacing w:val="-6"/>
        </w:rPr>
        <w:t> </w:t>
      </w:r>
      <w:r>
        <w:rPr>
          <w:smallCaps/>
        </w:rPr>
        <w:t>sul</w:t>
      </w:r>
      <w:r>
        <w:rPr>
          <w:smallCaps/>
          <w:spacing w:val="-7"/>
        </w:rPr>
        <w:t> </w:t>
      </w:r>
      <w:r>
        <w:rPr>
          <w:smallCaps/>
        </w:rPr>
        <w:t>trattamento</w:t>
      </w:r>
      <w:r>
        <w:rPr>
          <w:smallCaps/>
          <w:spacing w:val="-6"/>
        </w:rPr>
        <w:t> </w:t>
      </w:r>
      <w:r>
        <w:rPr>
          <w:smallCaps/>
        </w:rPr>
        <w:t>dei</w:t>
      </w:r>
      <w:r>
        <w:rPr>
          <w:smallCaps/>
          <w:spacing w:val="-5"/>
        </w:rPr>
        <w:t> </w:t>
      </w:r>
      <w:r>
        <w:rPr>
          <w:smallCaps/>
        </w:rPr>
        <w:t>dati</w:t>
      </w:r>
      <w:r>
        <w:rPr>
          <w:smallCaps/>
          <w:spacing w:val="-6"/>
        </w:rPr>
        <w:t> </w:t>
      </w:r>
      <w:r>
        <w:rPr>
          <w:smallCaps/>
        </w:rPr>
        <w:t>personali</w:t>
      </w:r>
      <w:r>
        <w:rPr>
          <w:smallCaps/>
          <w:spacing w:val="-6"/>
        </w:rPr>
        <w:t> </w:t>
      </w:r>
      <w:r>
        <w:rPr>
          <w:smallCaps/>
        </w:rPr>
        <w:t>forniti</w:t>
      </w:r>
      <w:r>
        <w:rPr>
          <w:smallCaps/>
          <w:spacing w:val="-6"/>
        </w:rPr>
        <w:t> </w:t>
      </w:r>
      <w:r>
        <w:rPr>
          <w:smallCaps/>
        </w:rPr>
        <w:t>con</w:t>
      </w:r>
      <w:r>
        <w:rPr>
          <w:smallCaps/>
          <w:spacing w:val="-6"/>
        </w:rPr>
        <w:t> </w:t>
      </w:r>
      <w:r>
        <w:rPr>
          <w:smallCaps/>
        </w:rPr>
        <w:t>la</w:t>
      </w:r>
      <w:r>
        <w:rPr>
          <w:smallCaps/>
          <w:spacing w:val="-5"/>
        </w:rPr>
        <w:t> </w:t>
      </w:r>
      <w:r>
        <w:rPr>
          <w:smallCaps/>
          <w:spacing w:val="-2"/>
        </w:rPr>
        <w:t>domanda</w:t>
      </w:r>
    </w:p>
    <w:p>
      <w:pPr>
        <w:spacing w:before="116"/>
        <w:ind w:left="1267" w:right="1271" w:firstLine="0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Art.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13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del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D.Lgs.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n.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196/2003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–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“Codice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in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materia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di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z w:val="20"/>
        </w:rPr>
        <w:t>protezione</w:t>
      </w:r>
      <w:r>
        <w:rPr>
          <w:rFonts w:ascii="Arial" w:hAnsi="Arial"/>
          <w:i/>
          <w:spacing w:val="-5"/>
          <w:sz w:val="20"/>
        </w:rPr>
        <w:t> </w:t>
      </w:r>
      <w:r>
        <w:rPr>
          <w:rFonts w:ascii="Arial" w:hAnsi="Arial"/>
          <w:i/>
          <w:sz w:val="20"/>
        </w:rPr>
        <w:t>dei</w:t>
      </w:r>
      <w:r>
        <w:rPr>
          <w:rFonts w:ascii="Arial" w:hAnsi="Arial"/>
          <w:i/>
          <w:spacing w:val="-4"/>
          <w:sz w:val="20"/>
        </w:rPr>
        <w:t> </w:t>
      </w:r>
      <w:r>
        <w:rPr>
          <w:rFonts w:ascii="Arial" w:hAnsi="Arial"/>
          <w:i/>
          <w:sz w:val="20"/>
        </w:rPr>
        <w:t>dati</w:t>
      </w:r>
      <w:r>
        <w:rPr>
          <w:rFonts w:ascii="Arial" w:hAnsi="Arial"/>
          <w:i/>
          <w:spacing w:val="-6"/>
          <w:sz w:val="20"/>
        </w:rPr>
        <w:t> </w:t>
      </w:r>
      <w:r>
        <w:rPr>
          <w:rFonts w:ascii="Arial" w:hAnsi="Arial"/>
          <w:i/>
          <w:spacing w:val="-2"/>
          <w:sz w:val="20"/>
        </w:rPr>
        <w:t>personali”</w:t>
      </w:r>
    </w:p>
    <w:p>
      <w:pPr>
        <w:pStyle w:val="BodyText"/>
        <w:rPr>
          <w:rFonts w:ascii="Arial"/>
          <w:i/>
        </w:rPr>
      </w:pPr>
    </w:p>
    <w:p>
      <w:pPr>
        <w:pStyle w:val="BodyText"/>
        <w:rPr>
          <w:rFonts w:ascii="Arial"/>
          <w:i/>
        </w:rPr>
      </w:pPr>
    </w:p>
    <w:p>
      <w:pPr>
        <w:pStyle w:val="BodyText"/>
        <w:spacing w:before="124"/>
        <w:rPr>
          <w:rFonts w:ascii="Arial"/>
          <w:i/>
        </w:rPr>
      </w:pPr>
    </w:p>
    <w:p>
      <w:pPr>
        <w:pStyle w:val="Heading1"/>
        <w:numPr>
          <w:ilvl w:val="0"/>
          <w:numId w:val="3"/>
        </w:numPr>
        <w:tabs>
          <w:tab w:pos="1233" w:val="left" w:leader="none"/>
        </w:tabs>
        <w:spacing w:line="240" w:lineRule="auto" w:before="0" w:after="0"/>
        <w:ind w:left="1233" w:right="0" w:hanging="220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362624">
                <wp:simplePos x="0" y="0"/>
                <wp:positionH relativeFrom="page">
                  <wp:posOffset>672083</wp:posOffset>
                </wp:positionH>
                <wp:positionV relativeFrom="paragraph">
                  <wp:posOffset>-223457</wp:posOffset>
                </wp:positionV>
                <wp:extent cx="6216650" cy="7182484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16650" cy="71824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16650" h="7182484">
                              <a:moveTo>
                                <a:pt x="3047" y="0"/>
                              </a:moveTo>
                              <a:lnTo>
                                <a:pt x="3047" y="6096"/>
                              </a:lnTo>
                            </a:path>
                            <a:path w="6216650" h="7182484">
                              <a:moveTo>
                                <a:pt x="3047" y="0"/>
                              </a:moveTo>
                              <a:lnTo>
                                <a:pt x="3047" y="6096"/>
                              </a:lnTo>
                            </a:path>
                            <a:path w="6216650" h="7182484">
                              <a:moveTo>
                                <a:pt x="6095" y="3048"/>
                              </a:moveTo>
                              <a:lnTo>
                                <a:pt x="6210299" y="3048"/>
                              </a:lnTo>
                            </a:path>
                            <a:path w="6216650" h="7182484">
                              <a:moveTo>
                                <a:pt x="6213347" y="0"/>
                              </a:moveTo>
                              <a:lnTo>
                                <a:pt x="6213347" y="6096"/>
                              </a:lnTo>
                            </a:path>
                            <a:path w="6216650" h="7182484">
                              <a:moveTo>
                                <a:pt x="6213347" y="0"/>
                              </a:moveTo>
                              <a:lnTo>
                                <a:pt x="6213347" y="6096"/>
                              </a:lnTo>
                            </a:path>
                            <a:path w="6216650" h="7182484">
                              <a:moveTo>
                                <a:pt x="3047" y="6096"/>
                              </a:moveTo>
                              <a:lnTo>
                                <a:pt x="3047" y="7179056"/>
                              </a:lnTo>
                            </a:path>
                            <a:path w="6216650" h="7182484">
                              <a:moveTo>
                                <a:pt x="0" y="7182104"/>
                              </a:moveTo>
                              <a:lnTo>
                                <a:pt x="6095" y="7182104"/>
                              </a:lnTo>
                            </a:path>
                            <a:path w="6216650" h="7182484">
                              <a:moveTo>
                                <a:pt x="0" y="7182104"/>
                              </a:moveTo>
                              <a:lnTo>
                                <a:pt x="6095" y="7182104"/>
                              </a:lnTo>
                            </a:path>
                            <a:path w="6216650" h="7182484">
                              <a:moveTo>
                                <a:pt x="6095" y="7182104"/>
                              </a:moveTo>
                              <a:lnTo>
                                <a:pt x="6210299" y="7182104"/>
                              </a:lnTo>
                            </a:path>
                            <a:path w="6216650" h="7182484">
                              <a:moveTo>
                                <a:pt x="6213347" y="6096"/>
                              </a:moveTo>
                              <a:lnTo>
                                <a:pt x="6213347" y="7179056"/>
                              </a:lnTo>
                            </a:path>
                            <a:path w="6216650" h="7182484">
                              <a:moveTo>
                                <a:pt x="6210299" y="7182104"/>
                              </a:moveTo>
                              <a:lnTo>
                                <a:pt x="6216395" y="7182104"/>
                              </a:lnTo>
                            </a:path>
                            <a:path w="6216650" h="7182484">
                              <a:moveTo>
                                <a:pt x="6210299" y="7182104"/>
                              </a:moveTo>
                              <a:lnTo>
                                <a:pt x="6216395" y="7182104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919998pt;margin-top:-17.595118pt;width:489.5pt;height:565.550pt;mso-position-horizontal-relative:page;mso-position-vertical-relative:paragraph;z-index:-16953856" id="docshape8" coordorigin="1058,-352" coordsize="9790,11311" path="m1063,-352l1063,-342m1063,-352l1063,-342m1068,-347l10838,-347m10843,-352l10843,-342m10843,-352l10843,-342m1063,-342l1063,10954m1058,10958l1068,10958m1058,10958l1068,10958m1068,10958l10838,10958m10843,-342l10843,10954m10838,10958l10848,10958m10838,10958l10848,10958e" filled="false" stroked="true" strokeweight=".48pt" strokecolor="#000000">
                <v:path arrowok="t"/>
                <v:stroke dashstyle="shortdot"/>
                <w10:wrap type="none"/>
              </v:shape>
            </w:pict>
          </mc:Fallback>
        </mc:AlternateContent>
      </w:r>
      <w:r>
        <w:rPr/>
        <w:t>Finalità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>
          <w:spacing w:val="-2"/>
        </w:rPr>
        <w:t>trattamento</w:t>
      </w:r>
    </w:p>
    <w:p>
      <w:pPr>
        <w:pStyle w:val="BodyText"/>
        <w:spacing w:line="360" w:lineRule="auto" w:before="116"/>
        <w:ind w:left="1013" w:right="1121"/>
        <w:jc w:val="both"/>
      </w:pPr>
      <w:r>
        <w:rPr/>
        <w:t>I dati personali verranno trattati dalla Regione Umbria per lo svolgimento delle proprie funzioni istituzionali in relazione al procedimento avviato.</w:t>
      </w:r>
    </w:p>
    <w:p>
      <w:pPr>
        <w:pStyle w:val="Heading1"/>
        <w:numPr>
          <w:ilvl w:val="0"/>
          <w:numId w:val="3"/>
        </w:numPr>
        <w:tabs>
          <w:tab w:pos="1233" w:val="left" w:leader="none"/>
        </w:tabs>
        <w:spacing w:line="240" w:lineRule="auto" w:before="121" w:after="0"/>
        <w:ind w:left="1233" w:right="0" w:hanging="220"/>
        <w:jc w:val="left"/>
      </w:pPr>
      <w:r>
        <w:rPr/>
        <w:t>Natura</w:t>
      </w:r>
      <w:r>
        <w:rPr>
          <w:spacing w:val="-6"/>
        </w:rPr>
        <w:t> </w:t>
      </w:r>
      <w:r>
        <w:rPr/>
        <w:t>del</w:t>
      </w:r>
      <w:r>
        <w:rPr>
          <w:spacing w:val="-3"/>
        </w:rPr>
        <w:t> </w:t>
      </w:r>
      <w:r>
        <w:rPr>
          <w:spacing w:val="-2"/>
        </w:rPr>
        <w:t>conferimento</w:t>
      </w:r>
    </w:p>
    <w:p>
      <w:pPr>
        <w:pStyle w:val="BodyText"/>
        <w:spacing w:line="360" w:lineRule="auto" w:before="113"/>
        <w:ind w:left="1013" w:right="1113"/>
        <w:jc w:val="both"/>
      </w:pPr>
      <w:r>
        <w:rPr/>
        <w:t>Il conferimento dei dati personali è obbligatorio, in quanto in mancanza di esso non sarà possibile dare inizio al procedimento menzionato in precedenza e provvedere all’emanazione del provvedimento conclusivo dello stesso.</w:t>
      </w:r>
    </w:p>
    <w:p>
      <w:pPr>
        <w:pStyle w:val="Heading1"/>
        <w:numPr>
          <w:ilvl w:val="0"/>
          <w:numId w:val="3"/>
        </w:numPr>
        <w:tabs>
          <w:tab w:pos="1233" w:val="left" w:leader="none"/>
        </w:tabs>
        <w:spacing w:line="240" w:lineRule="auto" w:before="123" w:after="0"/>
        <w:ind w:left="1233" w:right="0" w:hanging="220"/>
        <w:jc w:val="left"/>
      </w:pPr>
      <w:r>
        <w:rPr/>
        <w:t>Modalità</w:t>
      </w:r>
      <w:r>
        <w:rPr>
          <w:spacing w:val="-8"/>
        </w:rPr>
        <w:t> </w:t>
      </w:r>
      <w:r>
        <w:rPr/>
        <w:t>del</w:t>
      </w:r>
      <w:r>
        <w:rPr>
          <w:spacing w:val="-6"/>
        </w:rPr>
        <w:t> </w:t>
      </w:r>
      <w:r>
        <w:rPr>
          <w:spacing w:val="-2"/>
        </w:rPr>
        <w:t>trattamento</w:t>
      </w:r>
    </w:p>
    <w:p>
      <w:pPr>
        <w:pStyle w:val="BodyText"/>
        <w:spacing w:line="360" w:lineRule="auto" w:before="113"/>
        <w:ind w:left="1013" w:right="1112"/>
        <w:jc w:val="both"/>
      </w:pPr>
      <w:r>
        <w:rPr/>
        <w:t>In</w:t>
      </w:r>
      <w:r>
        <w:rPr>
          <w:spacing w:val="-5"/>
        </w:rPr>
        <w:t> </w:t>
      </w:r>
      <w:r>
        <w:rPr/>
        <w:t>relazione</w:t>
      </w:r>
      <w:r>
        <w:rPr>
          <w:spacing w:val="-3"/>
        </w:rPr>
        <w:t> </w:t>
      </w:r>
      <w:r>
        <w:rPr/>
        <w:t>alle</w:t>
      </w:r>
      <w:r>
        <w:rPr>
          <w:spacing w:val="-2"/>
        </w:rPr>
        <w:t> </w:t>
      </w:r>
      <w:r>
        <w:rPr/>
        <w:t>finalità</w:t>
      </w:r>
      <w:r>
        <w:rPr>
          <w:spacing w:val="-2"/>
        </w:rPr>
        <w:t> </w:t>
      </w:r>
      <w:r>
        <w:rPr/>
        <w:t>di</w:t>
      </w:r>
      <w:r>
        <w:rPr>
          <w:spacing w:val="-5"/>
        </w:rPr>
        <w:t> </w:t>
      </w:r>
      <w:r>
        <w:rPr/>
        <w:t>cui</w:t>
      </w:r>
      <w:r>
        <w:rPr>
          <w:spacing w:val="-5"/>
        </w:rPr>
        <w:t> </w:t>
      </w:r>
      <w:r>
        <w:rPr/>
        <w:t>sopra,</w:t>
      </w:r>
      <w:r>
        <w:rPr>
          <w:spacing w:val="-2"/>
        </w:rPr>
        <w:t> </w:t>
      </w:r>
      <w:r>
        <w:rPr/>
        <w:t>il</w:t>
      </w:r>
      <w:r>
        <w:rPr>
          <w:spacing w:val="-3"/>
        </w:rPr>
        <w:t> </w:t>
      </w:r>
      <w:r>
        <w:rPr/>
        <w:t>trattamento</w:t>
      </w:r>
      <w:r>
        <w:rPr>
          <w:spacing w:val="-2"/>
        </w:rPr>
        <w:t> </w:t>
      </w:r>
      <w:r>
        <w:rPr/>
        <w:t>dei</w:t>
      </w:r>
      <w:r>
        <w:rPr>
          <w:spacing w:val="-3"/>
        </w:rPr>
        <w:t> </w:t>
      </w:r>
      <w:r>
        <w:rPr/>
        <w:t>dati</w:t>
      </w:r>
      <w:r>
        <w:rPr>
          <w:spacing w:val="-3"/>
        </w:rPr>
        <w:t> </w:t>
      </w:r>
      <w:r>
        <w:rPr/>
        <w:t>personali avverrà</w:t>
      </w:r>
      <w:r>
        <w:rPr>
          <w:spacing w:val="-4"/>
        </w:rPr>
        <w:t> </w:t>
      </w:r>
      <w:r>
        <w:rPr/>
        <w:t>con</w:t>
      </w:r>
      <w:r>
        <w:rPr>
          <w:spacing w:val="-1"/>
        </w:rPr>
        <w:t> </w:t>
      </w:r>
      <w:r>
        <w:rPr/>
        <w:t>modalità</w:t>
      </w:r>
      <w:r>
        <w:rPr>
          <w:spacing w:val="-2"/>
        </w:rPr>
        <w:t> </w:t>
      </w:r>
      <w:r>
        <w:rPr/>
        <w:t>informatiche</w:t>
      </w:r>
      <w:r>
        <w:rPr>
          <w:spacing w:val="-2"/>
        </w:rPr>
        <w:t> </w:t>
      </w:r>
      <w:r>
        <w:rPr/>
        <w:t>e manuali, in modo da garantire la riservatezza e la sicurezza degli stessi.</w:t>
      </w:r>
    </w:p>
    <w:p>
      <w:pPr>
        <w:pStyle w:val="BodyText"/>
        <w:spacing w:line="360" w:lineRule="auto" w:before="1"/>
        <w:ind w:left="1013" w:right="1123"/>
        <w:jc w:val="both"/>
      </w:pPr>
      <w:r>
        <w:rPr/>
        <w:t>I</w:t>
      </w:r>
      <w:r>
        <w:rPr>
          <w:spacing w:val="-2"/>
        </w:rPr>
        <w:t> </w:t>
      </w:r>
      <w:r>
        <w:rPr/>
        <w:t>dati</w:t>
      </w:r>
      <w:r>
        <w:rPr>
          <w:spacing w:val="-3"/>
        </w:rPr>
        <w:t> </w:t>
      </w:r>
      <w:r>
        <w:rPr/>
        <w:t>non</w:t>
      </w:r>
      <w:r>
        <w:rPr>
          <w:spacing w:val="-3"/>
        </w:rPr>
        <w:t> </w:t>
      </w:r>
      <w:r>
        <w:rPr/>
        <w:t>saranno</w:t>
      </w:r>
      <w:r>
        <w:rPr>
          <w:spacing w:val="-3"/>
        </w:rPr>
        <w:t> </w:t>
      </w:r>
      <w:r>
        <w:rPr/>
        <w:t>diffusi, potranno</w:t>
      </w:r>
      <w:r>
        <w:rPr>
          <w:spacing w:val="-2"/>
        </w:rPr>
        <w:t> </w:t>
      </w:r>
      <w:r>
        <w:rPr/>
        <w:t>essere</w:t>
      </w:r>
      <w:r>
        <w:rPr>
          <w:spacing w:val="-2"/>
        </w:rPr>
        <w:t> </w:t>
      </w:r>
      <w:r>
        <w:rPr/>
        <w:t>eventualmente</w:t>
      </w:r>
      <w:r>
        <w:rPr>
          <w:spacing w:val="-3"/>
        </w:rPr>
        <w:t> </w:t>
      </w:r>
      <w:r>
        <w:rPr/>
        <w:t>utilizzati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</w:t>
      </w:r>
      <w:r>
        <w:rPr/>
        <w:t>maniera</w:t>
      </w:r>
      <w:r>
        <w:rPr>
          <w:spacing w:val="-2"/>
        </w:rPr>
        <w:t> </w:t>
      </w:r>
      <w:r>
        <w:rPr/>
        <w:t>anonima</w:t>
      </w:r>
      <w:r>
        <w:rPr>
          <w:spacing w:val="-2"/>
        </w:rPr>
        <w:t> </w:t>
      </w:r>
      <w:r>
        <w:rPr/>
        <w:t>per</w:t>
      </w:r>
      <w:r>
        <w:rPr>
          <w:spacing w:val="-1"/>
        </w:rPr>
        <w:t> </w:t>
      </w:r>
      <w:r>
        <w:rPr/>
        <w:t>la</w:t>
      </w:r>
      <w:r>
        <w:rPr>
          <w:spacing w:val="-2"/>
        </w:rPr>
        <w:t> </w:t>
      </w:r>
      <w:r>
        <w:rPr/>
        <w:t>creazione di profili degli utenti del servizio.</w:t>
      </w:r>
    </w:p>
    <w:p>
      <w:pPr>
        <w:pStyle w:val="Heading1"/>
        <w:numPr>
          <w:ilvl w:val="0"/>
          <w:numId w:val="3"/>
        </w:numPr>
        <w:tabs>
          <w:tab w:pos="1276" w:val="left" w:leader="none"/>
        </w:tabs>
        <w:spacing w:line="360" w:lineRule="auto" w:before="119" w:after="0"/>
        <w:ind w:left="1013" w:right="1120" w:firstLine="0"/>
        <w:jc w:val="left"/>
      </w:pPr>
      <w:r>
        <w:rPr/>
        <w:t>Categorie</w:t>
      </w:r>
      <w:r>
        <w:rPr>
          <w:spacing w:val="38"/>
        </w:rPr>
        <w:t> </w:t>
      </w:r>
      <w:r>
        <w:rPr/>
        <w:t>di</w:t>
      </w:r>
      <w:r>
        <w:rPr>
          <w:spacing w:val="38"/>
        </w:rPr>
        <w:t> </w:t>
      </w:r>
      <w:r>
        <w:rPr/>
        <w:t>soggetti</w:t>
      </w:r>
      <w:r>
        <w:rPr>
          <w:spacing w:val="40"/>
        </w:rPr>
        <w:t> </w:t>
      </w:r>
      <w:r>
        <w:rPr/>
        <w:t>ai</w:t>
      </w:r>
      <w:r>
        <w:rPr>
          <w:spacing w:val="38"/>
        </w:rPr>
        <w:t> </w:t>
      </w:r>
      <w:r>
        <w:rPr/>
        <w:t>quali</w:t>
      </w:r>
      <w:r>
        <w:rPr>
          <w:spacing w:val="38"/>
        </w:rPr>
        <w:t> </w:t>
      </w:r>
      <w:r>
        <w:rPr/>
        <w:t>i</w:t>
      </w:r>
      <w:r>
        <w:rPr>
          <w:spacing w:val="38"/>
        </w:rPr>
        <w:t> </w:t>
      </w:r>
      <w:r>
        <w:rPr/>
        <w:t>dati</w:t>
      </w:r>
      <w:r>
        <w:rPr>
          <w:spacing w:val="39"/>
        </w:rPr>
        <w:t> </w:t>
      </w:r>
      <w:r>
        <w:rPr/>
        <w:t>personali</w:t>
      </w:r>
      <w:r>
        <w:rPr>
          <w:spacing w:val="40"/>
        </w:rPr>
        <w:t> </w:t>
      </w:r>
      <w:r>
        <w:rPr/>
        <w:t>possono</w:t>
      </w:r>
      <w:r>
        <w:rPr>
          <w:spacing w:val="39"/>
        </w:rPr>
        <w:t> </w:t>
      </w:r>
      <w:r>
        <w:rPr/>
        <w:t>essere</w:t>
      </w:r>
      <w:r>
        <w:rPr>
          <w:spacing w:val="40"/>
        </w:rPr>
        <w:t> </w:t>
      </w:r>
      <w:r>
        <w:rPr/>
        <w:t>comunicati</w:t>
      </w:r>
      <w:r>
        <w:rPr>
          <w:spacing w:val="38"/>
        </w:rPr>
        <w:t> </w:t>
      </w:r>
      <w:r>
        <w:rPr/>
        <w:t>o</w:t>
      </w:r>
      <w:r>
        <w:rPr>
          <w:spacing w:val="39"/>
        </w:rPr>
        <w:t> </w:t>
      </w:r>
      <w:r>
        <w:rPr/>
        <w:t>che</w:t>
      </w:r>
      <w:r>
        <w:rPr>
          <w:spacing w:val="39"/>
        </w:rPr>
        <w:t> </w:t>
      </w:r>
      <w:r>
        <w:rPr/>
        <w:t>possono venirne a conoscenza in qualità di Responsabili o Incaricati</w:t>
      </w:r>
    </w:p>
    <w:p>
      <w:pPr>
        <w:pStyle w:val="BodyText"/>
        <w:spacing w:line="360" w:lineRule="auto" w:before="1"/>
        <w:ind w:left="1013" w:right="1111"/>
        <w:jc w:val="both"/>
      </w:pPr>
      <w:r>
        <w:rPr/>
        <w:t>Potranno</w:t>
      </w:r>
      <w:r>
        <w:rPr>
          <w:spacing w:val="-1"/>
        </w:rPr>
        <w:t> </w:t>
      </w:r>
      <w:r>
        <w:rPr/>
        <w:t>venire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conoscenza</w:t>
      </w:r>
      <w:r>
        <w:rPr>
          <w:spacing w:val="-3"/>
        </w:rPr>
        <w:t> </w:t>
      </w:r>
      <w:r>
        <w:rPr/>
        <w:t>dei</w:t>
      </w:r>
      <w:r>
        <w:rPr>
          <w:spacing w:val="-2"/>
        </w:rPr>
        <w:t> </w:t>
      </w:r>
      <w:r>
        <w:rPr/>
        <w:t>dati</w:t>
      </w:r>
      <w:r>
        <w:rPr>
          <w:spacing w:val="-4"/>
        </w:rPr>
        <w:t> </w:t>
      </w:r>
      <w:r>
        <w:rPr/>
        <w:t>personali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dipendenti</w:t>
      </w:r>
      <w:r>
        <w:rPr>
          <w:spacing w:val="-2"/>
        </w:rPr>
        <w:t> </w:t>
      </w:r>
      <w:r>
        <w:rPr/>
        <w:t>e</w:t>
      </w:r>
      <w:r>
        <w:rPr>
          <w:spacing w:val="-1"/>
        </w:rPr>
        <w:t> </w:t>
      </w:r>
      <w:r>
        <w:rPr/>
        <w:t>i</w:t>
      </w:r>
      <w:r>
        <w:rPr>
          <w:spacing w:val="-4"/>
        </w:rPr>
        <w:t> </w:t>
      </w:r>
      <w:r>
        <w:rPr/>
        <w:t>collaboratori,</w:t>
      </w:r>
      <w:r>
        <w:rPr>
          <w:spacing w:val="-1"/>
        </w:rPr>
        <w:t> </w:t>
      </w:r>
      <w:r>
        <w:rPr/>
        <w:t>anche</w:t>
      </w:r>
      <w:r>
        <w:rPr>
          <w:spacing w:val="-4"/>
        </w:rPr>
        <w:t> </w:t>
      </w:r>
      <w:r>
        <w:rPr/>
        <w:t>esterni,</w:t>
      </w:r>
      <w:r>
        <w:rPr>
          <w:spacing w:val="-1"/>
        </w:rPr>
        <w:t> </w:t>
      </w:r>
      <w:r>
        <w:rPr/>
        <w:t>del</w:t>
      </w:r>
      <w:r>
        <w:rPr>
          <w:spacing w:val="-4"/>
        </w:rPr>
        <w:t> </w:t>
      </w:r>
      <w:r>
        <w:rPr/>
        <w:t>Titolare e i soggetti che forniscono servizi strumentali alle finalità di cui sopra (come, ad esempio, servizi tecnici). Tali soggetti agiranno in qualità di Responsabili o Incaricati del trattamento.</w:t>
      </w:r>
    </w:p>
    <w:p>
      <w:pPr>
        <w:pStyle w:val="BodyText"/>
        <w:spacing w:line="360" w:lineRule="auto"/>
        <w:ind w:left="1013" w:right="1113"/>
        <w:jc w:val="both"/>
      </w:pPr>
      <w:r>
        <w:rPr/>
        <w:t>I dati personali potranno essere comunicati ad altri soggetti pubblici e/o privati unicamente in forza di una disposizione di legge o di regolamento che lo preveda.</w:t>
      </w:r>
    </w:p>
    <w:p>
      <w:pPr>
        <w:pStyle w:val="Heading1"/>
        <w:numPr>
          <w:ilvl w:val="0"/>
          <w:numId w:val="3"/>
        </w:numPr>
        <w:tabs>
          <w:tab w:pos="1233" w:val="left" w:leader="none"/>
        </w:tabs>
        <w:spacing w:line="240" w:lineRule="auto" w:before="119" w:after="0"/>
        <w:ind w:left="1233" w:right="0" w:hanging="220"/>
        <w:jc w:val="left"/>
      </w:pPr>
      <w:r>
        <w:rPr/>
        <w:t>Diritti</w:t>
      </w:r>
      <w:r>
        <w:rPr>
          <w:spacing w:val="-8"/>
        </w:rPr>
        <w:t> </w:t>
      </w:r>
      <w:r>
        <w:rPr>
          <w:spacing w:val="-2"/>
        </w:rPr>
        <w:t>dell’interessato</w:t>
      </w:r>
    </w:p>
    <w:p>
      <w:pPr>
        <w:pStyle w:val="BodyText"/>
        <w:spacing w:line="360" w:lineRule="auto" w:before="116"/>
        <w:ind w:left="1013" w:right="1112"/>
        <w:jc w:val="both"/>
      </w:pPr>
      <w:r>
        <w:rPr/>
        <w:t>All’interessato sono riconosciuti i diritti di cui all’art. 7 del D.Lgs. n. 196/2003 e, in particolare, il diritto di accedere ai propri dati personali, di chiederne la rettifica, l’aggiornamento o la cancellazione se incompleti, erronei o raccolti in violazione di legge, l’opposizione al loro trattamento o la trasformazione in forma anonima. Per l’esercizio di tali diritti, l’interessato può rivolgersi al Responsabile del</w:t>
      </w:r>
      <w:r>
        <w:rPr>
          <w:spacing w:val="40"/>
        </w:rPr>
        <w:t> </w:t>
      </w:r>
      <w:r>
        <w:rPr/>
        <w:t>trattamento dei dati.</w:t>
      </w:r>
    </w:p>
    <w:p>
      <w:pPr>
        <w:pStyle w:val="Heading1"/>
        <w:numPr>
          <w:ilvl w:val="0"/>
          <w:numId w:val="3"/>
        </w:numPr>
        <w:tabs>
          <w:tab w:pos="1233" w:val="left" w:leader="none"/>
        </w:tabs>
        <w:spacing w:line="240" w:lineRule="auto" w:before="120" w:after="0"/>
        <w:ind w:left="1233" w:right="0" w:hanging="220"/>
        <w:jc w:val="left"/>
      </w:pPr>
      <w:r>
        <w:rPr/>
        <w:t>Titolare</w:t>
      </w:r>
      <w:r>
        <w:rPr>
          <w:spacing w:val="-8"/>
        </w:rPr>
        <w:t> </w:t>
      </w:r>
      <w:r>
        <w:rPr/>
        <w:t>e</w:t>
      </w:r>
      <w:r>
        <w:rPr>
          <w:spacing w:val="-6"/>
        </w:rPr>
        <w:t> </w:t>
      </w:r>
      <w:r>
        <w:rPr/>
        <w:t>Responsabili</w:t>
      </w:r>
      <w:r>
        <w:rPr>
          <w:spacing w:val="-5"/>
        </w:rPr>
        <w:t> </w:t>
      </w:r>
      <w:r>
        <w:rPr/>
        <w:t>del</w:t>
      </w:r>
      <w:r>
        <w:rPr>
          <w:spacing w:val="-7"/>
        </w:rPr>
        <w:t> </w:t>
      </w:r>
      <w:r>
        <w:rPr>
          <w:spacing w:val="-2"/>
        </w:rPr>
        <w:t>trattamento</w:t>
      </w:r>
    </w:p>
    <w:p>
      <w:pPr>
        <w:pStyle w:val="BodyText"/>
        <w:spacing w:line="357" w:lineRule="auto" w:before="117"/>
        <w:ind w:left="1013" w:right="1124"/>
        <w:jc w:val="both"/>
      </w:pPr>
      <w:r>
        <w:rPr/>
        <w:t>Il Titolare del trattamento dei dati personali è la Regione Umbria, con sede in via Mario Angeloni n. 61, </w:t>
      </w:r>
      <w:r>
        <w:rPr>
          <w:spacing w:val="-2"/>
        </w:rPr>
        <w:t>Perugia.</w:t>
      </w:r>
    </w:p>
    <w:p>
      <w:pPr>
        <w:pStyle w:val="BodyText"/>
        <w:spacing w:before="3"/>
        <w:ind w:left="1013"/>
        <w:jc w:val="both"/>
      </w:pPr>
      <w:r>
        <w:rPr/>
        <w:t>Il</w:t>
      </w:r>
      <w:r>
        <w:rPr>
          <w:spacing w:val="-8"/>
        </w:rPr>
        <w:t> </w:t>
      </w:r>
      <w:r>
        <w:rPr/>
        <w:t>Responsabile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trattamento</w:t>
      </w:r>
      <w:r>
        <w:rPr>
          <w:spacing w:val="-4"/>
        </w:rPr>
        <w:t> </w:t>
      </w:r>
      <w:r>
        <w:rPr/>
        <w:t>è</w:t>
      </w:r>
      <w:r>
        <w:rPr>
          <w:spacing w:val="-7"/>
        </w:rPr>
        <w:t> </w:t>
      </w:r>
      <w:r>
        <w:rPr/>
        <w:t>il</w:t>
      </w:r>
      <w:r>
        <w:rPr>
          <w:spacing w:val="-7"/>
        </w:rPr>
        <w:t> </w:t>
      </w:r>
      <w:r>
        <w:rPr/>
        <w:t>Dirigente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Servizio</w:t>
      </w:r>
      <w:r>
        <w:rPr>
          <w:spacing w:val="-6"/>
        </w:rPr>
        <w:t> </w:t>
      </w:r>
      <w:r>
        <w:rPr>
          <w:spacing w:val="-2"/>
        </w:rPr>
        <w:t>competente.</w:t>
      </w:r>
    </w:p>
    <w:p>
      <w:pPr>
        <w:spacing w:after="0"/>
        <w:jc w:val="both"/>
        <w:sectPr>
          <w:pgSz w:w="11910" w:h="16840"/>
          <w:pgMar w:top="1500" w:bottom="280" w:left="300" w:right="300"/>
        </w:sectPr>
      </w:pPr>
    </w:p>
    <w:p>
      <w:pPr>
        <w:spacing w:before="64"/>
        <w:ind w:left="833" w:right="832" w:firstLine="0"/>
        <w:jc w:val="right"/>
        <w:rPr>
          <w:rFonts w:ascii="Arial"/>
          <w:b/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701344</wp:posOffset>
                </wp:positionH>
                <wp:positionV relativeFrom="paragraph">
                  <wp:posOffset>226568</wp:posOffset>
                </wp:positionV>
                <wp:extent cx="6158230" cy="9525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15823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9525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158230" y="9144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5.223999pt;margin-top:17.84pt;width:484.9pt;height:.72pt;mso-position-horizontal-relative:page;mso-position-vertical-relative:paragraph;z-index:-15724544;mso-wrap-distance-left:0;mso-wrap-distance-right:0" id="docshape9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rFonts w:ascii="Arial"/>
          <w:b/>
          <w:sz w:val="24"/>
        </w:rPr>
        <w:t>ALLEGATO </w:t>
      </w:r>
      <w:r>
        <w:rPr>
          <w:rFonts w:ascii="Arial"/>
          <w:b/>
          <w:spacing w:val="-5"/>
          <w:sz w:val="24"/>
        </w:rPr>
        <w:t>C_1</w:t>
      </w:r>
    </w:p>
    <w:p>
      <w:pPr>
        <w:pStyle w:val="BodyText"/>
        <w:spacing w:before="2"/>
        <w:rPr>
          <w:rFonts w:ascii="Arial"/>
          <w:b/>
        </w:rPr>
      </w:pPr>
    </w:p>
    <w:p>
      <w:pPr>
        <w:spacing w:before="0"/>
        <w:ind w:left="1267" w:right="1268" w:firstLine="0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  <w:u w:val="single"/>
        </w:rPr>
        <w:t>RELAZIONE</w:t>
      </w:r>
      <w:r>
        <w:rPr>
          <w:rFonts w:ascii="Arial"/>
          <w:b/>
          <w:spacing w:val="-3"/>
          <w:sz w:val="20"/>
          <w:u w:val="single"/>
        </w:rPr>
        <w:t> </w:t>
      </w:r>
      <w:r>
        <w:rPr>
          <w:rFonts w:ascii="Arial"/>
          <w:b/>
          <w:spacing w:val="-2"/>
          <w:sz w:val="20"/>
          <w:u w:val="single"/>
        </w:rPr>
        <w:t>TECNICA</w:t>
      </w:r>
    </w:p>
    <w:p>
      <w:pPr>
        <w:pStyle w:val="BodyText"/>
        <w:spacing w:before="11"/>
        <w:rPr>
          <w:rFonts w:ascii="Arial"/>
          <w:b/>
        </w:rPr>
      </w:pPr>
    </w:p>
    <w:p>
      <w:pPr>
        <w:pStyle w:val="Heading1"/>
        <w:numPr>
          <w:ilvl w:val="0"/>
          <w:numId w:val="4"/>
        </w:numPr>
        <w:tabs>
          <w:tab w:pos="1191" w:val="left" w:leader="none"/>
        </w:tabs>
        <w:spacing w:line="240" w:lineRule="auto" w:before="0" w:after="0"/>
        <w:ind w:left="1191" w:right="0" w:hanging="358"/>
        <w:jc w:val="left"/>
      </w:pPr>
      <w:r>
        <w:rPr/>
        <w:t>Identificazione</w:t>
      </w:r>
      <w:r>
        <w:rPr>
          <w:spacing w:val="-13"/>
        </w:rPr>
        <w:t> </w:t>
      </w:r>
      <w:r>
        <w:rPr/>
        <w:t>dell’unità</w:t>
      </w:r>
      <w:r>
        <w:rPr>
          <w:spacing w:val="-10"/>
        </w:rPr>
        <w:t> </w:t>
      </w:r>
      <w:r>
        <w:rPr>
          <w:spacing w:val="-2"/>
        </w:rPr>
        <w:t>produttiva</w:t>
      </w:r>
    </w:p>
    <w:p>
      <w:pPr>
        <w:pStyle w:val="BodyText"/>
        <w:spacing w:before="99"/>
        <w:rPr>
          <w:rFonts w:ascii="Arial"/>
          <w:b/>
        </w:rPr>
      </w:pP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9819" w:val="left" w:leader="none"/>
        </w:tabs>
        <w:spacing w:line="240" w:lineRule="auto" w:before="0" w:after="0"/>
        <w:ind w:left="1622" w:right="0" w:hanging="429"/>
        <w:jc w:val="left"/>
        <w:rPr>
          <w:sz w:val="20"/>
        </w:rPr>
      </w:pPr>
      <w:r>
        <w:rPr>
          <w:sz w:val="20"/>
        </w:rPr>
        <w:t>Ragione sociale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9846" w:val="left" w:leader="none"/>
        </w:tabs>
        <w:spacing w:line="240" w:lineRule="auto" w:before="89" w:after="0"/>
        <w:ind w:left="1622" w:right="0" w:hanging="429"/>
        <w:jc w:val="left"/>
        <w:rPr>
          <w:sz w:val="20"/>
        </w:rPr>
      </w:pPr>
      <w:r>
        <w:rPr>
          <w:sz w:val="20"/>
        </w:rPr>
        <w:t>Indirizzo</w:t>
      </w:r>
      <w:r>
        <w:rPr>
          <w:spacing w:val="-2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numero</w:t>
      </w:r>
      <w:r>
        <w:rPr>
          <w:spacing w:val="-2"/>
          <w:sz w:val="20"/>
        </w:rPr>
        <w:t> </w:t>
      </w:r>
      <w:r>
        <w:rPr>
          <w:sz w:val="20"/>
        </w:rPr>
        <w:t>telefonico</w:t>
      </w:r>
      <w:r>
        <w:rPr>
          <w:spacing w:val="-2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9853" w:val="left" w:leader="none"/>
        </w:tabs>
        <w:spacing w:line="240" w:lineRule="auto" w:before="92" w:after="0"/>
        <w:ind w:left="1622" w:right="0" w:hanging="429"/>
        <w:jc w:val="left"/>
        <w:rPr>
          <w:sz w:val="20"/>
        </w:rPr>
      </w:pPr>
      <w:r>
        <w:rPr>
          <w:spacing w:val="-2"/>
          <w:sz w:val="20"/>
        </w:rPr>
        <w:t>Responsabile </w:t>
      </w:r>
      <w:r>
        <w:rPr>
          <w:sz w:val="20"/>
        </w:rPr>
        <w:t>tecnico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9916" w:val="left" w:leader="none"/>
        </w:tabs>
        <w:spacing w:line="240" w:lineRule="auto" w:before="89" w:after="0"/>
        <w:ind w:left="1622" w:right="0" w:hanging="429"/>
        <w:jc w:val="left"/>
        <w:rPr>
          <w:sz w:val="20"/>
        </w:rPr>
      </w:pPr>
      <w:r>
        <w:rPr>
          <w:sz w:val="20"/>
        </w:rPr>
        <w:t>Tipo</w:t>
      </w:r>
      <w:r>
        <w:rPr>
          <w:spacing w:val="-7"/>
          <w:sz w:val="20"/>
        </w:rPr>
        <w:t> </w:t>
      </w:r>
      <w:r>
        <w:rPr>
          <w:sz w:val="20"/>
        </w:rPr>
        <w:t>di</w:t>
      </w:r>
      <w:r>
        <w:rPr>
          <w:spacing w:val="-7"/>
          <w:sz w:val="20"/>
        </w:rPr>
        <w:t> </w:t>
      </w:r>
      <w:r>
        <w:rPr>
          <w:sz w:val="20"/>
        </w:rPr>
        <w:t>attività</w:t>
      </w:r>
      <w:r>
        <w:rPr>
          <w:spacing w:val="-8"/>
          <w:sz w:val="20"/>
        </w:rPr>
        <w:t> </w:t>
      </w:r>
      <w:r>
        <w:rPr>
          <w:sz w:val="20"/>
        </w:rPr>
        <w:t>svolta</w:t>
      </w:r>
      <w:r>
        <w:rPr>
          <w:spacing w:val="-6"/>
          <w:sz w:val="20"/>
        </w:rPr>
        <w:t> </w:t>
      </w:r>
      <w:r>
        <w:rPr>
          <w:sz w:val="20"/>
        </w:rPr>
        <w:t>e/o</w:t>
      </w:r>
      <w:r>
        <w:rPr>
          <w:spacing w:val="-6"/>
          <w:sz w:val="20"/>
        </w:rPr>
        <w:t> </w:t>
      </w:r>
      <w:r>
        <w:rPr>
          <w:sz w:val="20"/>
        </w:rPr>
        <w:t>produzione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specifica</w:t>
      </w:r>
      <w:r>
        <w:rPr>
          <w:sz w:val="20"/>
          <w:u w:val="single"/>
        </w:rPr>
        <w:tab/>
      </w:r>
    </w:p>
    <w:p>
      <w:pPr>
        <w:pStyle w:val="BodyText"/>
        <w:spacing w:before="56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1291082</wp:posOffset>
                </wp:positionH>
                <wp:positionV relativeFrom="paragraph">
                  <wp:posOffset>197225</wp:posOffset>
                </wp:positionV>
                <wp:extent cx="515747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5157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57470" h="0">
                              <a:moveTo>
                                <a:pt x="0" y="0"/>
                              </a:moveTo>
                              <a:lnTo>
                                <a:pt x="5156960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660004pt;margin-top:15.529561pt;width:406.1pt;height:.1pt;mso-position-horizontal-relative:page;mso-position-vertical-relative:paragraph;z-index:-15724032;mso-wrap-distance-left:0;mso-wrap-distance-right:0" id="docshape10" coordorigin="2033,311" coordsize="8122,0" path="m2033,311l10154,31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1"/>
          <w:numId w:val="4"/>
        </w:numPr>
        <w:tabs>
          <w:tab w:pos="1622" w:val="left" w:leader="none"/>
        </w:tabs>
        <w:spacing w:line="240" w:lineRule="auto" w:before="94" w:after="0"/>
        <w:ind w:left="1622" w:right="0" w:hanging="429"/>
        <w:jc w:val="left"/>
        <w:rPr>
          <w:sz w:val="20"/>
        </w:rPr>
      </w:pPr>
      <w:r>
        <w:rPr>
          <w:sz w:val="20"/>
        </w:rPr>
        <w:t>Personale</w:t>
      </w:r>
      <w:r>
        <w:rPr>
          <w:spacing w:val="-7"/>
          <w:sz w:val="20"/>
        </w:rPr>
        <w:t> </w:t>
      </w:r>
      <w:r>
        <w:rPr>
          <w:sz w:val="20"/>
        </w:rPr>
        <w:t>occupato</w:t>
      </w:r>
      <w:r>
        <w:rPr>
          <w:spacing w:val="-9"/>
          <w:sz w:val="20"/>
        </w:rPr>
        <w:t> </w:t>
      </w:r>
      <w:r>
        <w:rPr>
          <w:sz w:val="20"/>
        </w:rPr>
        <w:t>(o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previsto):</w:t>
      </w:r>
    </w:p>
    <w:p>
      <w:pPr>
        <w:pStyle w:val="BodyText"/>
        <w:tabs>
          <w:tab w:pos="3102" w:val="left" w:leader="none"/>
          <w:tab w:pos="5790" w:val="left" w:leader="none"/>
          <w:tab w:pos="7370" w:val="left" w:leader="none"/>
        </w:tabs>
        <w:spacing w:before="89"/>
        <w:ind w:left="1733"/>
      </w:pPr>
      <w:r>
        <w:rPr/>
        <w:t>Operai n. </w:t>
      </w:r>
      <w:r>
        <w:rPr>
          <w:u w:val="single"/>
        </w:rPr>
        <w:tab/>
      </w:r>
      <w:r>
        <w:rPr/>
        <w:tab/>
        <w:t>Impiegati n. </w:t>
      </w:r>
      <w:r>
        <w:rPr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10143" w:val="left" w:leader="none"/>
        </w:tabs>
        <w:spacing w:line="240" w:lineRule="auto" w:before="90" w:after="0"/>
        <w:ind w:left="1622" w:right="0" w:hanging="429"/>
        <w:jc w:val="left"/>
        <w:rPr>
          <w:rFonts w:ascii="Times New Roman" w:hAnsi="Times New Roman"/>
          <w:sz w:val="20"/>
        </w:rPr>
      </w:pPr>
      <w:r>
        <w:rPr>
          <w:sz w:val="20"/>
        </w:rPr>
        <w:t>Data</w:t>
      </w:r>
      <w:r>
        <w:rPr>
          <w:spacing w:val="-5"/>
          <w:sz w:val="20"/>
        </w:rPr>
        <w:t> </w:t>
      </w:r>
      <w:r>
        <w:rPr>
          <w:sz w:val="20"/>
        </w:rPr>
        <w:t>prevista</w:t>
      </w:r>
      <w:r>
        <w:rPr>
          <w:spacing w:val="-4"/>
          <w:sz w:val="20"/>
        </w:rPr>
        <w:t> </w:t>
      </w:r>
      <w:r>
        <w:rPr>
          <w:sz w:val="20"/>
        </w:rPr>
        <w:t>per</w:t>
      </w:r>
      <w:r>
        <w:rPr>
          <w:spacing w:val="-5"/>
          <w:sz w:val="20"/>
        </w:rPr>
        <w:t> </w:t>
      </w:r>
      <w:r>
        <w:rPr>
          <w:sz w:val="20"/>
        </w:rPr>
        <w:t>l’inizio</w:t>
      </w:r>
      <w:r>
        <w:rPr>
          <w:spacing w:val="-6"/>
          <w:sz w:val="20"/>
        </w:rPr>
        <w:t> </w:t>
      </w:r>
      <w:r>
        <w:rPr>
          <w:sz w:val="20"/>
        </w:rPr>
        <w:t>dell’attività</w:t>
      </w:r>
      <w:r>
        <w:rPr>
          <w:spacing w:val="-7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messa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regime</w:t>
      </w:r>
      <w:r>
        <w:rPr>
          <w:spacing w:val="-3"/>
          <w:sz w:val="20"/>
        </w:rPr>
        <w:t> </w:t>
      </w:r>
      <w:r>
        <w:rPr>
          <w:sz w:val="20"/>
        </w:rPr>
        <w:t>degli</w:t>
      </w:r>
      <w:r>
        <w:rPr>
          <w:spacing w:val="-5"/>
          <w:sz w:val="20"/>
        </w:rPr>
        <w:t> </w:t>
      </w:r>
      <w:r>
        <w:rPr>
          <w:sz w:val="20"/>
        </w:rPr>
        <w:t>impianti</w:t>
      </w:r>
      <w:r>
        <w:rPr>
          <w:spacing w:val="-5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9531" w:val="left" w:leader="none"/>
        </w:tabs>
        <w:spacing w:line="240" w:lineRule="auto" w:before="91" w:after="0"/>
        <w:ind w:left="1622" w:right="0" w:hanging="429"/>
        <w:jc w:val="left"/>
        <w:rPr>
          <w:sz w:val="20"/>
        </w:rPr>
      </w:pPr>
      <w:r>
        <w:rPr>
          <w:sz w:val="20"/>
        </w:rPr>
        <w:t>Attività/Impianto*</w:t>
      </w:r>
      <w:r>
        <w:rPr>
          <w:spacing w:val="-7"/>
          <w:sz w:val="20"/>
        </w:rPr>
        <w:t> </w:t>
      </w:r>
      <w:r>
        <w:rPr>
          <w:sz w:val="20"/>
        </w:rPr>
        <w:t>(rif.</w:t>
      </w:r>
      <w:r>
        <w:rPr>
          <w:spacing w:val="40"/>
          <w:sz w:val="20"/>
        </w:rPr>
        <w:t> </w:t>
      </w:r>
      <w:r>
        <w:rPr>
          <w:sz w:val="20"/>
        </w:rPr>
        <w:t>D.Lgs.</w:t>
      </w:r>
      <w:r>
        <w:rPr>
          <w:spacing w:val="-6"/>
          <w:sz w:val="20"/>
        </w:rPr>
        <w:t> </w:t>
      </w:r>
      <w:r>
        <w:rPr>
          <w:sz w:val="20"/>
        </w:rPr>
        <w:t>152/2006,</w:t>
      </w:r>
      <w:r>
        <w:rPr>
          <w:spacing w:val="-6"/>
          <w:sz w:val="20"/>
        </w:rPr>
        <w:t> </w:t>
      </w:r>
      <w:r>
        <w:rPr>
          <w:sz w:val="20"/>
        </w:rPr>
        <w:t>parte</w:t>
      </w:r>
      <w:r>
        <w:rPr>
          <w:spacing w:val="-6"/>
          <w:sz w:val="20"/>
        </w:rPr>
        <w:t> </w:t>
      </w:r>
      <w:r>
        <w:rPr>
          <w:sz w:val="20"/>
        </w:rPr>
        <w:t>quinta,</w:t>
      </w:r>
      <w:r>
        <w:rPr>
          <w:spacing w:val="-4"/>
          <w:sz w:val="20"/>
        </w:rPr>
        <w:t> </w:t>
      </w:r>
      <w:r>
        <w:rPr>
          <w:sz w:val="20"/>
        </w:rPr>
        <w:t>Allegato</w:t>
      </w:r>
      <w:r>
        <w:rPr>
          <w:spacing w:val="-7"/>
          <w:sz w:val="20"/>
        </w:rPr>
        <w:t> </w:t>
      </w:r>
      <w:r>
        <w:rPr>
          <w:sz w:val="20"/>
        </w:rPr>
        <w:t>IV</w:t>
      </w:r>
      <w:r>
        <w:rPr>
          <w:spacing w:val="-4"/>
          <w:sz w:val="20"/>
        </w:rPr>
        <w:t> </w:t>
      </w:r>
      <w:r>
        <w:rPr>
          <w:sz w:val="20"/>
        </w:rPr>
        <w:t>parte</w:t>
      </w:r>
      <w:r>
        <w:rPr>
          <w:spacing w:val="-5"/>
          <w:sz w:val="20"/>
        </w:rPr>
        <w:t> </w:t>
      </w:r>
      <w:r>
        <w:rPr>
          <w:sz w:val="20"/>
        </w:rPr>
        <w:t>II)</w:t>
      </w:r>
      <w:r>
        <w:rPr>
          <w:spacing w:val="-5"/>
          <w:sz w:val="20"/>
        </w:rPr>
        <w:t> </w:t>
      </w:r>
      <w:r>
        <w:rPr>
          <w:sz w:val="20"/>
        </w:rPr>
        <w:t>lettera</w:t>
      </w:r>
      <w:r>
        <w:rPr>
          <w:spacing w:val="-4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1622" w:val="left" w:leader="none"/>
        </w:tabs>
        <w:spacing w:line="240" w:lineRule="auto" w:before="90" w:after="0"/>
        <w:ind w:left="1622" w:right="0" w:hanging="429"/>
        <w:jc w:val="left"/>
        <w:rPr>
          <w:sz w:val="20"/>
        </w:rPr>
      </w:pPr>
      <w:r>
        <w:rPr>
          <w:sz w:val="20"/>
        </w:rPr>
        <w:t>Appartenenza</w:t>
      </w:r>
      <w:r>
        <w:rPr>
          <w:spacing w:val="-8"/>
          <w:sz w:val="20"/>
        </w:rPr>
        <w:t> </w:t>
      </w:r>
      <w:r>
        <w:rPr>
          <w:sz w:val="20"/>
        </w:rPr>
        <w:t>alla</w:t>
      </w:r>
      <w:r>
        <w:rPr>
          <w:spacing w:val="-8"/>
          <w:sz w:val="20"/>
        </w:rPr>
        <w:t> </w:t>
      </w:r>
      <w:r>
        <w:rPr>
          <w:sz w:val="20"/>
        </w:rPr>
        <w:t>fascia</w:t>
      </w:r>
      <w:r>
        <w:rPr>
          <w:spacing w:val="-8"/>
          <w:sz w:val="20"/>
        </w:rPr>
        <w:t> </w:t>
      </w:r>
      <w:r>
        <w:rPr>
          <w:sz w:val="20"/>
        </w:rPr>
        <w:t>(se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prevista):</w:t>
      </w:r>
    </w:p>
    <w:p>
      <w:pPr>
        <w:pStyle w:val="BodyText"/>
        <w:tabs>
          <w:tab w:pos="1589" w:val="left" w:leader="none"/>
          <w:tab w:pos="3370" w:val="left" w:leader="none"/>
        </w:tabs>
        <w:spacing w:before="89"/>
        <w:ind w:left="1193"/>
      </w:pPr>
      <w:r>
        <w:rPr>
          <w:spacing w:val="-10"/>
        </w:rPr>
        <w:t>-</w:t>
      </w:r>
      <w:r>
        <w:rPr/>
        <w:tab/>
        <w:t>Lettera: </w:t>
      </w:r>
      <w:r>
        <w:rPr>
          <w:u w:val="single"/>
        </w:rPr>
        <w:tab/>
      </w:r>
    </w:p>
    <w:p>
      <w:pPr>
        <w:pStyle w:val="BodyText"/>
        <w:tabs>
          <w:tab w:pos="5082" w:val="left" w:leader="none"/>
          <w:tab w:pos="8622" w:val="left" w:leader="none"/>
        </w:tabs>
        <w:spacing w:before="56"/>
        <w:ind w:left="1541"/>
      </w:pPr>
      <w:r>
        <w:rPr>
          <w:emboss/>
          <w:w w:val="65"/>
        </w:rPr>
        <w:t>□</w:t>
      </w:r>
      <w:r>
        <w:rPr>
          <w:shadow w:val="0"/>
          <w:spacing w:val="-3"/>
          <w:w w:val="85"/>
        </w:rPr>
        <w:t> </w:t>
      </w:r>
      <w:r>
        <w:rPr>
          <w:shadow w:val="0"/>
          <w:spacing w:val="-12"/>
          <w:w w:val="85"/>
        </w:rPr>
        <w:t>A</w:t>
      </w:r>
      <w:r>
        <w:rPr>
          <w:shadow w:val="0"/>
        </w:rPr>
        <w:tab/>
      </w:r>
      <w:r>
        <w:rPr>
          <w:emboss/>
          <w:w w:val="65"/>
        </w:rPr>
        <w:t>□</w:t>
      </w:r>
      <w:r>
        <w:rPr>
          <w:shadow w:val="0"/>
          <w:spacing w:val="-6"/>
          <w:w w:val="90"/>
        </w:rPr>
        <w:t> </w:t>
      </w:r>
      <w:r>
        <w:rPr>
          <w:shadow w:val="0"/>
          <w:spacing w:val="-10"/>
          <w:w w:val="90"/>
        </w:rPr>
        <w:t>B</w:t>
      </w:r>
      <w:r>
        <w:rPr>
          <w:shadow w:val="0"/>
        </w:rPr>
        <w:tab/>
      </w:r>
      <w:r>
        <w:rPr>
          <w:emboss/>
          <w:w w:val="65"/>
        </w:rPr>
        <w:t>□</w:t>
      </w:r>
      <w:r>
        <w:rPr>
          <w:shadow w:val="0"/>
          <w:spacing w:val="-6"/>
          <w:w w:val="90"/>
        </w:rPr>
        <w:t> </w:t>
      </w:r>
      <w:r>
        <w:rPr>
          <w:shadow w:val="0"/>
          <w:spacing w:val="-10"/>
          <w:w w:val="90"/>
        </w:rPr>
        <w:t>C</w:t>
      </w:r>
    </w:p>
    <w:p>
      <w:pPr>
        <w:pStyle w:val="BodyText"/>
        <w:spacing w:before="27"/>
      </w:pPr>
    </w:p>
    <w:p>
      <w:pPr>
        <w:pStyle w:val="Heading1"/>
        <w:numPr>
          <w:ilvl w:val="0"/>
          <w:numId w:val="4"/>
        </w:numPr>
        <w:tabs>
          <w:tab w:pos="1191" w:val="left" w:leader="none"/>
        </w:tabs>
        <w:spacing w:line="240" w:lineRule="auto" w:before="0" w:after="0"/>
        <w:ind w:left="1191" w:right="0" w:hanging="358"/>
        <w:jc w:val="left"/>
      </w:pPr>
      <w:r>
        <w:rPr/>
        <w:t>Cicli</w:t>
      </w:r>
      <w:r>
        <w:rPr>
          <w:spacing w:val="-6"/>
        </w:rPr>
        <w:t> </w:t>
      </w:r>
      <w:r>
        <w:rPr>
          <w:spacing w:val="-2"/>
        </w:rPr>
        <w:t>tecnologici</w:t>
      </w:r>
    </w:p>
    <w:p>
      <w:pPr>
        <w:pStyle w:val="BodyText"/>
        <w:spacing w:before="18"/>
        <w:rPr>
          <w:rFonts w:ascii="Arial"/>
          <w:b/>
        </w:rPr>
      </w:pPr>
    </w:p>
    <w:p>
      <w:pPr>
        <w:pStyle w:val="ListParagraph"/>
        <w:numPr>
          <w:ilvl w:val="1"/>
          <w:numId w:val="4"/>
        </w:numPr>
        <w:tabs>
          <w:tab w:pos="1622" w:val="left" w:leader="none"/>
        </w:tabs>
        <w:spacing w:line="240" w:lineRule="auto" w:before="0" w:after="0"/>
        <w:ind w:left="1622" w:right="0" w:hanging="429"/>
        <w:jc w:val="left"/>
        <w:rPr>
          <w:sz w:val="20"/>
        </w:rPr>
      </w:pPr>
      <w:r>
        <w:rPr>
          <w:sz w:val="20"/>
        </w:rPr>
        <w:t>Descrizione</w:t>
      </w:r>
      <w:r>
        <w:rPr>
          <w:spacing w:val="-8"/>
          <w:sz w:val="20"/>
        </w:rPr>
        <w:t> </w:t>
      </w:r>
      <w:r>
        <w:rPr>
          <w:sz w:val="20"/>
        </w:rPr>
        <w:t>dettagliata</w:t>
      </w:r>
      <w:r>
        <w:rPr>
          <w:spacing w:val="-8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z w:val="20"/>
        </w:rPr>
        <w:t>ciclo</w:t>
      </w:r>
      <w:r>
        <w:rPr>
          <w:spacing w:val="-9"/>
          <w:sz w:val="20"/>
        </w:rPr>
        <w:t> </w:t>
      </w:r>
      <w:r>
        <w:rPr>
          <w:sz w:val="20"/>
        </w:rPr>
        <w:t>produttivo,</w:t>
      </w:r>
      <w:r>
        <w:rPr>
          <w:spacing w:val="-7"/>
          <w:sz w:val="20"/>
        </w:rPr>
        <w:t> </w:t>
      </w:r>
      <w:r>
        <w:rPr>
          <w:sz w:val="20"/>
        </w:rPr>
        <w:t>indicando</w:t>
      </w:r>
      <w:r>
        <w:rPr>
          <w:spacing w:val="-8"/>
          <w:sz w:val="20"/>
        </w:rPr>
        <w:t> </w:t>
      </w:r>
      <w:r>
        <w:rPr>
          <w:sz w:val="20"/>
        </w:rPr>
        <w:t>le</w:t>
      </w:r>
      <w:r>
        <w:rPr>
          <w:spacing w:val="-9"/>
          <w:sz w:val="20"/>
        </w:rPr>
        <w:t> </w:t>
      </w:r>
      <w:r>
        <w:rPr>
          <w:sz w:val="20"/>
        </w:rPr>
        <w:t>varie</w:t>
      </w:r>
      <w:r>
        <w:rPr>
          <w:spacing w:val="-10"/>
          <w:sz w:val="20"/>
        </w:rPr>
        <w:t> </w:t>
      </w:r>
      <w:r>
        <w:rPr>
          <w:sz w:val="20"/>
        </w:rPr>
        <w:t>fasi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lavorative:</w:t>
      </w:r>
    </w:p>
    <w:p>
      <w:pPr>
        <w:pStyle w:val="BodyText"/>
        <w:spacing w:before="11"/>
        <w:rPr>
          <w:sz w:val="1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719632</wp:posOffset>
                </wp:positionH>
                <wp:positionV relativeFrom="paragraph">
                  <wp:posOffset>146616</wp:posOffset>
                </wp:positionV>
                <wp:extent cx="607314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073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3140" h="0">
                              <a:moveTo>
                                <a:pt x="0" y="0"/>
                              </a:moveTo>
                              <a:lnTo>
                                <a:pt x="6072828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11.544578pt;width:478.2pt;height:.1pt;mso-position-horizontal-relative:page;mso-position-vertical-relative:paragraph;z-index:-15723520;mso-wrap-distance-left:0;mso-wrap-distance-right:0" id="docshape11" coordorigin="1133,231" coordsize="9564,0" path="m1133,231l10697,23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719632</wp:posOffset>
                </wp:positionH>
                <wp:positionV relativeFrom="paragraph">
                  <wp:posOffset>299016</wp:posOffset>
                </wp:positionV>
                <wp:extent cx="607314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6073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3140" h="0">
                              <a:moveTo>
                                <a:pt x="0" y="0"/>
                              </a:moveTo>
                              <a:lnTo>
                                <a:pt x="6073015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23.544579pt;width:478.2pt;height:.1pt;mso-position-horizontal-relative:page;mso-position-vertical-relative:paragraph;z-index:-15723008;mso-wrap-distance-left:0;mso-wrap-distance-right:0" id="docshape12" coordorigin="1133,471" coordsize="9564,0" path="m1133,471l10697,47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719632</wp:posOffset>
                </wp:positionH>
                <wp:positionV relativeFrom="paragraph">
                  <wp:posOffset>451416</wp:posOffset>
                </wp:positionV>
                <wp:extent cx="6069330" cy="127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330" h="0">
                              <a:moveTo>
                                <a:pt x="0" y="0"/>
                              </a:moveTo>
                              <a:lnTo>
                                <a:pt x="606883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35.544579pt;width:477.9pt;height:.1pt;mso-position-horizontal-relative:page;mso-position-vertical-relative:paragraph;z-index:-15722496;mso-wrap-distance-left:0;mso-wrap-distance-right:0" id="docshape13" coordorigin="1133,711" coordsize="9558,0" path="m1133,711l10690,71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719632</wp:posOffset>
                </wp:positionH>
                <wp:positionV relativeFrom="paragraph">
                  <wp:posOffset>603816</wp:posOffset>
                </wp:positionV>
                <wp:extent cx="6073140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073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3140" h="0">
                              <a:moveTo>
                                <a:pt x="0" y="0"/>
                              </a:moveTo>
                              <a:lnTo>
                                <a:pt x="607277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47.544579pt;width:478.2pt;height:.1pt;mso-position-horizontal-relative:page;mso-position-vertical-relative:paragraph;z-index:-15721984;mso-wrap-distance-left:0;mso-wrap-distance-right:0" id="docshape14" coordorigin="1133,951" coordsize="9564,0" path="m1133,951l10697,95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719632</wp:posOffset>
                </wp:positionH>
                <wp:positionV relativeFrom="paragraph">
                  <wp:posOffset>756216</wp:posOffset>
                </wp:positionV>
                <wp:extent cx="6073140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073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3140" h="0">
                              <a:moveTo>
                                <a:pt x="0" y="0"/>
                              </a:moveTo>
                              <a:lnTo>
                                <a:pt x="6072828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59.544579pt;width:478.2pt;height:.1pt;mso-position-horizontal-relative:page;mso-position-vertical-relative:paragraph;z-index:-15721472;mso-wrap-distance-left:0;mso-wrap-distance-right:0" id="docshape15" coordorigin="1133,1191" coordsize="9564,0" path="m1133,1191l10697,119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719632</wp:posOffset>
                </wp:positionH>
                <wp:positionV relativeFrom="paragraph">
                  <wp:posOffset>908616</wp:posOffset>
                </wp:positionV>
                <wp:extent cx="6076315" cy="1270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60763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6315" h="0">
                              <a:moveTo>
                                <a:pt x="0" y="0"/>
                              </a:moveTo>
                              <a:lnTo>
                                <a:pt x="6076146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71.544579pt;width:478.45pt;height:.1pt;mso-position-horizontal-relative:page;mso-position-vertical-relative:paragraph;z-index:-15720960;mso-wrap-distance-left:0;mso-wrap-distance-right:0" id="docshape16" coordorigin="1133,1431" coordsize="9569,0" path="m1133,1431l10702,143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spacing w:before="2"/>
        <w:rPr>
          <w:sz w:val="18"/>
        </w:rPr>
      </w:pPr>
    </w:p>
    <w:p>
      <w:pPr>
        <w:pStyle w:val="BodyText"/>
        <w:spacing w:before="2"/>
        <w:rPr>
          <w:sz w:val="18"/>
        </w:rPr>
      </w:pPr>
    </w:p>
    <w:p>
      <w:pPr>
        <w:pStyle w:val="BodyText"/>
        <w:spacing w:before="2"/>
        <w:rPr>
          <w:sz w:val="18"/>
        </w:rPr>
      </w:pPr>
    </w:p>
    <w:p>
      <w:pPr>
        <w:pStyle w:val="BodyText"/>
        <w:spacing w:before="2"/>
        <w:rPr>
          <w:sz w:val="18"/>
        </w:rPr>
      </w:pPr>
    </w:p>
    <w:p>
      <w:pPr>
        <w:pStyle w:val="BodyText"/>
      </w:pPr>
    </w:p>
    <w:p>
      <w:pPr>
        <w:pStyle w:val="BodyText"/>
        <w:spacing w:before="33"/>
      </w:pP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1625" w:val="left" w:leader="none"/>
        </w:tabs>
        <w:spacing w:line="249" w:lineRule="auto" w:before="0" w:after="0"/>
        <w:ind w:left="1625" w:right="1136" w:hanging="432"/>
        <w:jc w:val="left"/>
        <w:rPr>
          <w:sz w:val="20"/>
        </w:rPr>
      </w:pPr>
      <w:r>
        <w:rPr>
          <w:sz w:val="20"/>
        </w:rPr>
        <w:t>Indicare tutte le materie prime utilizzate ed il loro consumo annuo, i giorni di effettivo utilizzo e il consumo</w:t>
      </w:r>
      <w:r>
        <w:rPr>
          <w:spacing w:val="-3"/>
          <w:sz w:val="20"/>
        </w:rPr>
        <w:t> </w:t>
      </w:r>
      <w:r>
        <w:rPr>
          <w:sz w:val="20"/>
        </w:rPr>
        <w:t>medio</w:t>
      </w:r>
      <w:r>
        <w:rPr>
          <w:spacing w:val="-3"/>
          <w:sz w:val="20"/>
        </w:rPr>
        <w:t> </w:t>
      </w:r>
      <w:r>
        <w:rPr>
          <w:sz w:val="20"/>
        </w:rPr>
        <w:t>giornaliero,</w:t>
      </w:r>
      <w:r>
        <w:rPr>
          <w:spacing w:val="-5"/>
          <w:sz w:val="20"/>
        </w:rPr>
        <w:t> </w:t>
      </w:r>
      <w:r>
        <w:rPr>
          <w:sz w:val="20"/>
        </w:rPr>
        <w:t>descrivendone</w:t>
      </w:r>
      <w:r>
        <w:rPr>
          <w:spacing w:val="-3"/>
          <w:sz w:val="20"/>
        </w:rPr>
        <w:t> </w:t>
      </w:r>
      <w:r>
        <w:rPr>
          <w:sz w:val="20"/>
        </w:rPr>
        <w:t>le</w:t>
      </w:r>
      <w:r>
        <w:rPr>
          <w:spacing w:val="-3"/>
          <w:sz w:val="20"/>
        </w:rPr>
        <w:t> </w:t>
      </w:r>
      <w:r>
        <w:rPr>
          <w:sz w:val="20"/>
        </w:rPr>
        <w:t>modalità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</w:rPr>
        <w:t>stoccaggio</w:t>
      </w:r>
      <w:r>
        <w:rPr>
          <w:spacing w:val="-5"/>
          <w:sz w:val="20"/>
        </w:rPr>
        <w:t> </w:t>
      </w:r>
      <w:r>
        <w:rPr>
          <w:sz w:val="20"/>
        </w:rPr>
        <w:t>nello</w:t>
      </w:r>
      <w:r>
        <w:rPr>
          <w:spacing w:val="-5"/>
          <w:sz w:val="20"/>
        </w:rPr>
        <w:t> </w:t>
      </w:r>
      <w:r>
        <w:rPr>
          <w:sz w:val="20"/>
        </w:rPr>
        <w:t>stabilimento</w:t>
      </w:r>
      <w:r>
        <w:rPr>
          <w:spacing w:val="-6"/>
          <w:sz w:val="20"/>
        </w:rPr>
        <w:t> </w:t>
      </w:r>
      <w:r>
        <w:rPr>
          <w:sz w:val="20"/>
        </w:rPr>
        <w:t>(serbatoi, fusti, sacchi, etc.) ed allegandone le schede di sicurezza.</w:t>
      </w:r>
    </w:p>
    <w:p>
      <w:pPr>
        <w:pStyle w:val="BodyText"/>
        <w:spacing w:before="13"/>
      </w:pPr>
    </w:p>
    <w:tbl>
      <w:tblPr>
        <w:tblW w:w="0" w:type="auto"/>
        <w:jc w:val="left"/>
        <w:tblInd w:w="92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89"/>
        <w:gridCol w:w="992"/>
        <w:gridCol w:w="994"/>
        <w:gridCol w:w="922"/>
        <w:gridCol w:w="1082"/>
        <w:gridCol w:w="1277"/>
        <w:gridCol w:w="2126"/>
      </w:tblGrid>
      <w:tr>
        <w:trPr>
          <w:trHeight w:val="680" w:hRule="atLeast"/>
        </w:trPr>
        <w:tc>
          <w:tcPr>
            <w:tcW w:w="2089" w:type="dxa"/>
            <w:vMerge w:val="restart"/>
            <w:tcBorders>
              <w:right w:val="single" w:sz="6" w:space="0" w:color="000000"/>
            </w:tcBorders>
          </w:tcPr>
          <w:p>
            <w:pPr>
              <w:pStyle w:val="TableParagraph"/>
              <w:spacing w:before="181"/>
              <w:rPr>
                <w:rFonts w:ascii="Arial MT"/>
                <w:sz w:val="20"/>
              </w:rPr>
            </w:pPr>
          </w:p>
          <w:p>
            <w:pPr>
              <w:pStyle w:val="TableParagraph"/>
              <w:spacing w:before="1"/>
              <w:ind w:left="241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PRIME</w:t>
            </w:r>
          </w:p>
        </w:tc>
        <w:tc>
          <w:tcPr>
            <w:tcW w:w="1986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before="1"/>
              <w:ind w:left="287" w:right="274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 GIORNALIERO</w:t>
            </w:r>
          </w:p>
          <w:p>
            <w:pPr>
              <w:pStyle w:val="TableParagraph"/>
              <w:spacing w:line="199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(Kg)*</w:t>
            </w:r>
          </w:p>
        </w:tc>
        <w:tc>
          <w:tcPr>
            <w:tcW w:w="200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before="1"/>
              <w:ind w:left="11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ANNUO</w:t>
            </w:r>
          </w:p>
          <w:p>
            <w:pPr>
              <w:pStyle w:val="TableParagraph"/>
              <w:spacing w:before="1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(Kg)*</w:t>
            </w:r>
          </w:p>
        </w:tc>
        <w:tc>
          <w:tcPr>
            <w:tcW w:w="12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81"/>
              <w:ind w:left="207" w:right="153" w:hanging="4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GIORNI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di </w:t>
            </w:r>
            <w:r>
              <w:rPr>
                <w:b/>
                <w:spacing w:val="-2"/>
                <w:sz w:val="20"/>
              </w:rPr>
              <w:t>LAVORO ANNUI</w:t>
            </w:r>
          </w:p>
        </w:tc>
        <w:tc>
          <w:tcPr>
            <w:tcW w:w="2126" w:type="dxa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spacing w:before="66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375" w:right="361" w:firstLine="333"/>
              <w:rPr>
                <w:b/>
                <w:sz w:val="20"/>
              </w:rPr>
            </w:pPr>
            <w:r>
              <w:rPr>
                <w:b/>
                <w:sz w:val="20"/>
              </w:rPr>
              <w:t>TIPO di </w:t>
            </w:r>
            <w:r>
              <w:rPr>
                <w:b/>
                <w:spacing w:val="-2"/>
                <w:sz w:val="20"/>
              </w:rPr>
              <w:t>STOCCAGGIO</w:t>
            </w:r>
          </w:p>
        </w:tc>
      </w:tr>
      <w:tr>
        <w:trPr>
          <w:trHeight w:val="339" w:hRule="atLeast"/>
        </w:trPr>
        <w:tc>
          <w:tcPr>
            <w:tcW w:w="2089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Attuale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Previsto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Attuale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1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Previsto</w:t>
            </w:r>
          </w:p>
        </w:tc>
        <w:tc>
          <w:tcPr>
            <w:tcW w:w="127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2" w:hRule="atLeast"/>
        </w:trPr>
        <w:tc>
          <w:tcPr>
            <w:tcW w:w="208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2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1" w:hRule="atLeast"/>
        </w:trPr>
        <w:tc>
          <w:tcPr>
            <w:tcW w:w="2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0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08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39" w:hRule="atLeast"/>
        </w:trPr>
        <w:tc>
          <w:tcPr>
            <w:tcW w:w="2089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54"/>
              <w:ind w:left="6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TOTALE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223"/>
        <w:ind w:left="974"/>
      </w:pPr>
      <w:r>
        <w:rPr/>
        <w:t>*per</w:t>
      </w:r>
      <w:r>
        <w:rPr>
          <w:spacing w:val="-5"/>
        </w:rPr>
        <w:t> </w:t>
      </w:r>
      <w:r>
        <w:rPr/>
        <w:t>le</w:t>
      </w:r>
      <w:r>
        <w:rPr>
          <w:spacing w:val="-6"/>
        </w:rPr>
        <w:t> </w:t>
      </w:r>
      <w:r>
        <w:rPr/>
        <w:t>nuove</w:t>
      </w:r>
      <w:r>
        <w:rPr>
          <w:spacing w:val="-5"/>
        </w:rPr>
        <w:t> </w:t>
      </w:r>
      <w:r>
        <w:rPr/>
        <w:t>attività</w:t>
      </w:r>
      <w:r>
        <w:rPr>
          <w:spacing w:val="-8"/>
        </w:rPr>
        <w:t> </w:t>
      </w:r>
      <w:r>
        <w:rPr/>
        <w:t>compilare</w:t>
      </w:r>
      <w:r>
        <w:rPr>
          <w:spacing w:val="-7"/>
        </w:rPr>
        <w:t> </w:t>
      </w:r>
      <w:r>
        <w:rPr/>
        <w:t>solo</w:t>
      </w:r>
      <w:r>
        <w:rPr>
          <w:spacing w:val="-5"/>
        </w:rPr>
        <w:t> </w:t>
      </w:r>
      <w:r>
        <w:rPr/>
        <w:t>il</w:t>
      </w:r>
      <w:r>
        <w:rPr>
          <w:spacing w:val="-7"/>
        </w:rPr>
        <w:t> </w:t>
      </w:r>
      <w:r>
        <w:rPr>
          <w:spacing w:val="-2"/>
        </w:rPr>
        <w:t>previsto</w:t>
      </w:r>
    </w:p>
    <w:p>
      <w:pPr>
        <w:pStyle w:val="BodyText"/>
        <w:spacing w:before="1"/>
      </w:pPr>
    </w:p>
    <w:p>
      <w:pPr>
        <w:pStyle w:val="BodyText"/>
        <w:tabs>
          <w:tab w:pos="3581" w:val="left" w:leader="none"/>
        </w:tabs>
        <w:ind w:left="1536"/>
      </w:pPr>
      <w:r>
        <w:rPr>
          <w:emboss/>
          <w:spacing w:val="-2"/>
        </w:rPr>
        <w:t>□</w:t>
      </w:r>
      <w:r>
        <w:rPr>
          <w:shadow w:val="0"/>
          <w:spacing w:val="80"/>
        </w:rPr>
        <w:t> </w:t>
      </w:r>
      <w:r>
        <w:rPr>
          <w:shadow w:val="0"/>
          <w:spacing w:val="-2"/>
        </w:rPr>
        <w:t>Si</w:t>
      </w:r>
      <w:r>
        <w:rPr>
          <w:shadow w:val="0"/>
          <w:spacing w:val="-11"/>
        </w:rPr>
        <w:t> </w:t>
      </w:r>
      <w:r>
        <w:rPr>
          <w:shadow w:val="0"/>
          <w:spacing w:val="-2"/>
        </w:rPr>
        <w:t>allegano</w:t>
      </w:r>
      <w:r>
        <w:rPr>
          <w:shadow w:val="0"/>
          <w:spacing w:val="-10"/>
        </w:rPr>
        <w:t> </w:t>
      </w:r>
      <w:r>
        <w:rPr>
          <w:shadow w:val="0"/>
          <w:spacing w:val="-2"/>
        </w:rPr>
        <w:t>n.</w:t>
      </w:r>
      <w:r>
        <w:rPr>
          <w:shadow w:val="0"/>
          <w:spacing w:val="-10"/>
        </w:rPr>
        <w:t> </w:t>
      </w:r>
      <w:r>
        <w:rPr>
          <w:shadow w:val="0"/>
          <w:u w:val="single"/>
        </w:rPr>
        <w:tab/>
      </w:r>
      <w:r>
        <w:rPr>
          <w:shadow w:val="0"/>
        </w:rPr>
        <w:t>schede</w:t>
      </w:r>
      <w:r>
        <w:rPr>
          <w:shadow w:val="0"/>
          <w:spacing w:val="-8"/>
        </w:rPr>
        <w:t> </w:t>
      </w:r>
      <w:r>
        <w:rPr>
          <w:shadow w:val="0"/>
        </w:rPr>
        <w:t>di</w:t>
      </w:r>
      <w:r>
        <w:rPr>
          <w:shadow w:val="0"/>
          <w:spacing w:val="-7"/>
        </w:rPr>
        <w:t> </w:t>
      </w:r>
      <w:r>
        <w:rPr>
          <w:shadow w:val="0"/>
          <w:spacing w:val="-2"/>
        </w:rPr>
        <w:t>sicurezza.</w:t>
      </w:r>
    </w:p>
    <w:p>
      <w:pPr>
        <w:spacing w:after="0"/>
        <w:sectPr>
          <w:pgSz w:w="11910" w:h="16840"/>
          <w:pgMar w:top="820" w:bottom="280" w:left="300" w:right="300"/>
        </w:sectPr>
      </w:pPr>
    </w:p>
    <w:p>
      <w:pPr>
        <w:pStyle w:val="ListParagraph"/>
        <w:numPr>
          <w:ilvl w:val="1"/>
          <w:numId w:val="4"/>
        </w:numPr>
        <w:tabs>
          <w:tab w:pos="1622" w:val="left" w:leader="none"/>
        </w:tabs>
        <w:spacing w:line="240" w:lineRule="auto" w:before="63" w:after="0"/>
        <w:ind w:left="1622" w:right="0" w:hanging="429"/>
        <w:jc w:val="left"/>
        <w:rPr>
          <w:sz w:val="20"/>
        </w:rPr>
      </w:pPr>
      <w:r>
        <w:rPr>
          <w:sz w:val="20"/>
        </w:rPr>
        <w:t>Indicare</w:t>
      </w:r>
      <w:r>
        <w:rPr>
          <w:spacing w:val="-6"/>
          <w:sz w:val="20"/>
        </w:rPr>
        <w:t> </w:t>
      </w:r>
      <w:r>
        <w:rPr>
          <w:sz w:val="20"/>
        </w:rPr>
        <w:t>tutti</w:t>
      </w:r>
      <w:r>
        <w:rPr>
          <w:spacing w:val="-8"/>
          <w:sz w:val="20"/>
        </w:rPr>
        <w:t> </w:t>
      </w:r>
      <w:r>
        <w:rPr>
          <w:sz w:val="20"/>
        </w:rPr>
        <w:t>i</w:t>
      </w:r>
      <w:r>
        <w:rPr>
          <w:spacing w:val="-9"/>
          <w:sz w:val="20"/>
        </w:rPr>
        <w:t> </w:t>
      </w:r>
      <w:r>
        <w:rPr>
          <w:sz w:val="20"/>
        </w:rPr>
        <w:t>prodotti</w:t>
      </w:r>
      <w:r>
        <w:rPr>
          <w:spacing w:val="-9"/>
          <w:sz w:val="20"/>
        </w:rPr>
        <w:t> </w:t>
      </w:r>
      <w:r>
        <w:rPr>
          <w:sz w:val="20"/>
        </w:rPr>
        <w:t>finiti,</w:t>
      </w:r>
      <w:r>
        <w:rPr>
          <w:spacing w:val="-7"/>
          <w:sz w:val="20"/>
        </w:rPr>
        <w:t> </w:t>
      </w:r>
      <w:r>
        <w:rPr>
          <w:sz w:val="20"/>
        </w:rPr>
        <w:t>specificandone</w:t>
      </w:r>
      <w:r>
        <w:rPr>
          <w:spacing w:val="-7"/>
          <w:sz w:val="20"/>
        </w:rPr>
        <w:t> </w:t>
      </w:r>
      <w:r>
        <w:rPr>
          <w:sz w:val="20"/>
        </w:rPr>
        <w:t>le</w:t>
      </w:r>
      <w:r>
        <w:rPr>
          <w:spacing w:val="-7"/>
          <w:sz w:val="20"/>
        </w:rPr>
        <w:t> </w:t>
      </w:r>
      <w:r>
        <w:rPr>
          <w:sz w:val="20"/>
        </w:rPr>
        <w:t>quantità</w:t>
      </w:r>
      <w:r>
        <w:rPr>
          <w:spacing w:val="-6"/>
          <w:sz w:val="20"/>
        </w:rPr>
        <w:t> </w:t>
      </w:r>
      <w:r>
        <w:rPr>
          <w:sz w:val="20"/>
        </w:rPr>
        <w:t>annue</w:t>
      </w:r>
      <w:r>
        <w:rPr>
          <w:spacing w:val="-8"/>
          <w:sz w:val="20"/>
        </w:rPr>
        <w:t> </w:t>
      </w:r>
      <w:r>
        <w:rPr>
          <w:sz w:val="20"/>
        </w:rPr>
        <w:t>e</w:t>
      </w:r>
      <w:r>
        <w:rPr>
          <w:spacing w:val="-8"/>
          <w:sz w:val="20"/>
        </w:rPr>
        <w:t> </w:t>
      </w:r>
      <w:r>
        <w:rPr>
          <w:sz w:val="20"/>
        </w:rPr>
        <w:t>ove</w:t>
      </w:r>
      <w:r>
        <w:rPr>
          <w:spacing w:val="-8"/>
          <w:sz w:val="20"/>
        </w:rPr>
        <w:t> </w:t>
      </w:r>
      <w:r>
        <w:rPr>
          <w:sz w:val="20"/>
        </w:rPr>
        <w:t>possibile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giornaliere.</w:t>
      </w:r>
    </w:p>
    <w:p>
      <w:pPr>
        <w:pStyle w:val="BodyText"/>
        <w:spacing w:before="21"/>
      </w:pPr>
    </w:p>
    <w:tbl>
      <w:tblPr>
        <w:tblW w:w="0" w:type="auto"/>
        <w:jc w:val="left"/>
        <w:tblInd w:w="107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45"/>
        <w:gridCol w:w="2019"/>
        <w:gridCol w:w="2518"/>
      </w:tblGrid>
      <w:tr>
        <w:trPr>
          <w:trHeight w:val="851" w:hRule="atLeast"/>
        </w:trPr>
        <w:tc>
          <w:tcPr>
            <w:tcW w:w="464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194"/>
              <w:ind w:left="1489" w:right="1490" w:firstLine="473"/>
              <w:rPr>
                <w:b/>
                <w:sz w:val="20"/>
              </w:rPr>
            </w:pPr>
            <w:r>
              <w:rPr>
                <w:b/>
                <w:sz w:val="20"/>
              </w:rPr>
              <w:t>TIPO di PRODOTTI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1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QUANTITATIVO ANNUO</w:t>
            </w:r>
          </w:p>
          <w:p>
            <w:pPr>
              <w:pStyle w:val="TableParagraph"/>
              <w:spacing w:line="228" w:lineRule="exact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etc…)</w:t>
            </w:r>
          </w:p>
        </w:tc>
        <w:tc>
          <w:tcPr>
            <w:tcW w:w="251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1"/>
              <w:ind w:left="551" w:right="489" w:hanging="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QUANTITATIVO GIORNALIERO</w:t>
            </w:r>
          </w:p>
          <w:p>
            <w:pPr>
              <w:pStyle w:val="TableParagraph"/>
              <w:spacing w:line="228" w:lineRule="exact"/>
              <w:ind w:left="614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etc…)</w:t>
            </w:r>
          </w:p>
        </w:tc>
      </w:tr>
      <w:tr>
        <w:trPr>
          <w:trHeight w:val="340" w:hRule="atLeast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2" w:hRule="atLeast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ListParagraph"/>
        <w:numPr>
          <w:ilvl w:val="1"/>
          <w:numId w:val="4"/>
        </w:numPr>
        <w:tabs>
          <w:tab w:pos="1622" w:val="left" w:leader="none"/>
        </w:tabs>
        <w:spacing w:line="240" w:lineRule="auto" w:before="229" w:after="0"/>
        <w:ind w:left="1622" w:right="0" w:hanging="429"/>
        <w:jc w:val="left"/>
        <w:rPr>
          <w:sz w:val="20"/>
        </w:rPr>
      </w:pPr>
      <w:r>
        <w:rPr>
          <w:sz w:val="20"/>
        </w:rPr>
        <w:t>Fornire</w:t>
      </w:r>
      <w:r>
        <w:rPr>
          <w:spacing w:val="-8"/>
          <w:sz w:val="20"/>
        </w:rPr>
        <w:t> </w:t>
      </w:r>
      <w:r>
        <w:rPr>
          <w:sz w:val="20"/>
        </w:rPr>
        <w:t>le</w:t>
      </w:r>
      <w:r>
        <w:rPr>
          <w:spacing w:val="-7"/>
          <w:sz w:val="20"/>
        </w:rPr>
        <w:t> </w:t>
      </w:r>
      <w:r>
        <w:rPr>
          <w:sz w:val="20"/>
        </w:rPr>
        <w:t>informazioni</w:t>
      </w:r>
      <w:r>
        <w:rPr>
          <w:spacing w:val="-8"/>
          <w:sz w:val="20"/>
        </w:rPr>
        <w:t> </w:t>
      </w:r>
      <w:r>
        <w:rPr>
          <w:sz w:val="20"/>
        </w:rPr>
        <w:t>di</w:t>
      </w:r>
      <w:r>
        <w:rPr>
          <w:spacing w:val="-8"/>
          <w:sz w:val="20"/>
        </w:rPr>
        <w:t> </w:t>
      </w:r>
      <w:r>
        <w:rPr>
          <w:sz w:val="20"/>
        </w:rPr>
        <w:t>seguito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richieste.</w:t>
      </w:r>
    </w:p>
    <w:p>
      <w:pPr>
        <w:pStyle w:val="BodyText"/>
        <w:spacing w:before="11"/>
      </w:pPr>
    </w:p>
    <w:p>
      <w:pPr>
        <w:pStyle w:val="ListParagraph"/>
        <w:numPr>
          <w:ilvl w:val="2"/>
          <w:numId w:val="4"/>
        </w:numPr>
        <w:tabs>
          <w:tab w:pos="2093" w:val="left" w:leader="none"/>
        </w:tabs>
        <w:spacing w:line="240" w:lineRule="auto" w:before="0" w:after="0"/>
        <w:ind w:left="2093" w:right="0" w:hanging="358"/>
        <w:jc w:val="left"/>
        <w:rPr>
          <w:sz w:val="13"/>
        </w:rPr>
      </w:pPr>
      <w:r>
        <w:rPr>
          <w:sz w:val="20"/>
        </w:rPr>
        <w:t>Superficie</w:t>
      </w:r>
      <w:r>
        <w:rPr>
          <w:spacing w:val="-13"/>
          <w:sz w:val="20"/>
        </w:rPr>
        <w:t> </w:t>
      </w:r>
      <w:r>
        <w:rPr>
          <w:sz w:val="20"/>
        </w:rPr>
        <w:t>complessiva</w:t>
      </w:r>
      <w:r>
        <w:rPr>
          <w:spacing w:val="-13"/>
          <w:sz w:val="20"/>
        </w:rPr>
        <w:t> </w:t>
      </w:r>
      <w:r>
        <w:rPr>
          <w:sz w:val="20"/>
        </w:rPr>
        <w:t>coperta</w:t>
      </w:r>
      <w:r>
        <w:rPr>
          <w:spacing w:val="-13"/>
          <w:sz w:val="20"/>
        </w:rPr>
        <w:t> </w:t>
      </w:r>
      <w:r>
        <w:rPr>
          <w:sz w:val="20"/>
        </w:rPr>
        <w:t>dall’opificio:</w:t>
      </w:r>
      <w:r>
        <w:rPr>
          <w:spacing w:val="-13"/>
          <w:sz w:val="20"/>
        </w:rPr>
        <w:t> </w:t>
      </w:r>
      <w:r>
        <w:rPr>
          <w:spacing w:val="-5"/>
          <w:sz w:val="20"/>
        </w:rPr>
        <w:t>m</w:t>
      </w:r>
      <w:r>
        <w:rPr>
          <w:spacing w:val="-5"/>
          <w:position w:val="6"/>
          <w:sz w:val="13"/>
        </w:rPr>
        <w:t>2</w:t>
      </w:r>
    </w:p>
    <w:p>
      <w:pPr>
        <w:pStyle w:val="BodyText"/>
        <w:spacing w:line="20" w:lineRule="exact"/>
        <w:ind w:left="630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352425" cy="8255"/>
                <wp:effectExtent l="9525" t="0" r="0" b="1269"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352425" cy="8255"/>
                          <a:chExt cx="352425" cy="825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4015"/>
                            <a:ext cx="352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425" h="0">
                                <a:moveTo>
                                  <a:pt x="0" y="0"/>
                                </a:moveTo>
                                <a:lnTo>
                                  <a:pt x="352280" y="0"/>
                                </a:lnTo>
                              </a:path>
                            </a:pathLst>
                          </a:custGeom>
                          <a:ln w="80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7.75pt;height:.65pt;mso-position-horizontal-relative:char;mso-position-vertical-relative:line" id="docshapegroup17" coordorigin="0,0" coordsize="555,13">
                <v:line style="position:absolute" from="0,6" to="555,6" stroked="true" strokeweight=".632304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ListParagraph"/>
        <w:numPr>
          <w:ilvl w:val="2"/>
          <w:numId w:val="4"/>
        </w:numPr>
        <w:tabs>
          <w:tab w:pos="2093" w:val="left" w:leader="none"/>
        </w:tabs>
        <w:spacing w:line="240" w:lineRule="auto" w:before="219" w:after="0"/>
        <w:ind w:left="2093" w:right="0" w:hanging="358"/>
        <w:jc w:val="left"/>
        <w:rPr>
          <w:sz w:val="20"/>
        </w:rPr>
      </w:pPr>
      <w:r>
        <w:rPr>
          <w:sz w:val="20"/>
        </w:rPr>
        <w:t>Elenco</w:t>
      </w:r>
      <w:r>
        <w:rPr>
          <w:spacing w:val="-10"/>
          <w:sz w:val="20"/>
        </w:rPr>
        <w:t> </w:t>
      </w:r>
      <w:r>
        <w:rPr>
          <w:sz w:val="20"/>
        </w:rPr>
        <w:t>macchinari</w:t>
      </w:r>
      <w:r>
        <w:rPr>
          <w:spacing w:val="-9"/>
          <w:sz w:val="20"/>
        </w:rPr>
        <w:t> </w:t>
      </w:r>
      <w:r>
        <w:rPr>
          <w:sz w:val="20"/>
        </w:rPr>
        <w:t>o</w:t>
      </w:r>
      <w:r>
        <w:rPr>
          <w:spacing w:val="-8"/>
          <w:sz w:val="20"/>
        </w:rPr>
        <w:t> </w:t>
      </w:r>
      <w:r>
        <w:rPr>
          <w:sz w:val="20"/>
        </w:rPr>
        <w:t>attrezzature</w:t>
      </w:r>
      <w:r>
        <w:rPr>
          <w:spacing w:val="-10"/>
          <w:sz w:val="20"/>
        </w:rPr>
        <w:t> </w:t>
      </w:r>
      <w:r>
        <w:rPr>
          <w:sz w:val="20"/>
        </w:rPr>
        <w:t>principali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utilizzate:</w:t>
      </w:r>
    </w:p>
    <w:p>
      <w:pPr>
        <w:pStyle w:val="BodyText"/>
        <w:spacing w:before="20"/>
      </w:pPr>
    </w:p>
    <w:tbl>
      <w:tblPr>
        <w:tblW w:w="0" w:type="auto"/>
        <w:jc w:val="left"/>
        <w:tblInd w:w="112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24"/>
        <w:gridCol w:w="6090"/>
        <w:gridCol w:w="849"/>
        <w:gridCol w:w="921"/>
      </w:tblGrid>
      <w:tr>
        <w:trPr>
          <w:trHeight w:val="332" w:hRule="atLeast"/>
        </w:trPr>
        <w:tc>
          <w:tcPr>
            <w:tcW w:w="1224" w:type="dxa"/>
            <w:vMerge w:val="restart"/>
            <w:tcBorders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609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>
            <w:pPr>
              <w:pStyle w:val="TableParagraph"/>
              <w:ind w:left="139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MACCHINA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IMPIANTO</w:t>
            </w:r>
          </w:p>
        </w:tc>
        <w:tc>
          <w:tcPr>
            <w:tcW w:w="1770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54"/>
              <w:ind w:left="36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EMISSIONI</w:t>
            </w:r>
          </w:p>
        </w:tc>
      </w:tr>
      <w:tr>
        <w:trPr>
          <w:trHeight w:val="346" w:hRule="atLeast"/>
        </w:trPr>
        <w:tc>
          <w:tcPr>
            <w:tcW w:w="1224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9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before="61"/>
              <w:ind w:left="3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</w:tr>
      <w:tr>
        <w:trPr>
          <w:trHeight w:val="342" w:hRule="atLeast"/>
        </w:trPr>
        <w:tc>
          <w:tcPr>
            <w:tcW w:w="122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38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39" w:hRule="atLeast"/>
        </w:trPr>
        <w:tc>
          <w:tcPr>
            <w:tcW w:w="122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42"/>
      </w:pPr>
    </w:p>
    <w:p>
      <w:pPr>
        <w:pStyle w:val="BodyText"/>
        <w:tabs>
          <w:tab w:pos="3778" w:val="left" w:leader="none"/>
        </w:tabs>
        <w:ind w:left="1733"/>
      </w:pPr>
      <w:r>
        <w:rPr>
          <w:emboss/>
          <w:spacing w:val="-2"/>
        </w:rPr>
        <w:t>□</w:t>
      </w:r>
      <w:r>
        <w:rPr>
          <w:shadow w:val="0"/>
          <w:spacing w:val="80"/>
        </w:rPr>
        <w:t> </w:t>
      </w:r>
      <w:r>
        <w:rPr>
          <w:shadow w:val="0"/>
          <w:spacing w:val="-2"/>
        </w:rPr>
        <w:t>Si</w:t>
      </w:r>
      <w:r>
        <w:rPr>
          <w:shadow w:val="0"/>
          <w:spacing w:val="-11"/>
        </w:rPr>
        <w:t> </w:t>
      </w:r>
      <w:r>
        <w:rPr>
          <w:shadow w:val="0"/>
          <w:spacing w:val="-2"/>
        </w:rPr>
        <w:t>allegano</w:t>
      </w:r>
      <w:r>
        <w:rPr>
          <w:shadow w:val="0"/>
          <w:spacing w:val="-10"/>
        </w:rPr>
        <w:t> </w:t>
      </w:r>
      <w:r>
        <w:rPr>
          <w:shadow w:val="0"/>
          <w:spacing w:val="-2"/>
        </w:rPr>
        <w:t>n.</w:t>
      </w:r>
      <w:r>
        <w:rPr>
          <w:shadow w:val="0"/>
          <w:spacing w:val="-10"/>
        </w:rPr>
        <w:t> </w:t>
      </w:r>
      <w:r>
        <w:rPr>
          <w:shadow w:val="0"/>
          <w:u w:val="single"/>
        </w:rPr>
        <w:tab/>
      </w:r>
      <w:r>
        <w:rPr>
          <w:shadow w:val="0"/>
        </w:rPr>
        <w:t>schede</w:t>
      </w:r>
      <w:r>
        <w:rPr>
          <w:shadow w:val="0"/>
          <w:spacing w:val="-9"/>
        </w:rPr>
        <w:t> </w:t>
      </w:r>
      <w:r>
        <w:rPr>
          <w:shadow w:val="0"/>
        </w:rPr>
        <w:t>tecniche</w:t>
      </w:r>
      <w:r>
        <w:rPr>
          <w:shadow w:val="0"/>
          <w:spacing w:val="-7"/>
        </w:rPr>
        <w:t> </w:t>
      </w:r>
      <w:r>
        <w:rPr>
          <w:shadow w:val="0"/>
        </w:rPr>
        <w:t>dei</w:t>
      </w:r>
      <w:r>
        <w:rPr>
          <w:shadow w:val="0"/>
          <w:spacing w:val="-6"/>
        </w:rPr>
        <w:t> </w:t>
      </w:r>
      <w:r>
        <w:rPr>
          <w:shadow w:val="0"/>
          <w:spacing w:val="-2"/>
        </w:rPr>
        <w:t>macchinari</w:t>
      </w:r>
    </w:p>
    <w:p>
      <w:pPr>
        <w:pStyle w:val="BodyText"/>
      </w:pPr>
    </w:p>
    <w:p>
      <w:pPr>
        <w:pStyle w:val="BodyText"/>
        <w:spacing w:before="1"/>
        <w:ind w:left="833" w:right="872"/>
      </w:pPr>
      <w:r>
        <w:rPr>
          <w:rFonts w:ascii="Arial"/>
          <w:b/>
          <w:u w:val="single"/>
        </w:rPr>
        <w:t>N.B.</w:t>
      </w:r>
      <w:r>
        <w:rPr>
          <w:rFonts w:ascii="Arial"/>
          <w:b/>
        </w:rPr>
        <w:t>:</w:t>
      </w:r>
      <w:r>
        <w:rPr>
          <w:rFonts w:ascii="Arial"/>
          <w:b/>
          <w:spacing w:val="-3"/>
        </w:rPr>
        <w:t> </w:t>
      </w:r>
      <w:r>
        <w:rPr/>
        <w:t>le</w:t>
      </w:r>
      <w:r>
        <w:rPr>
          <w:spacing w:val="-2"/>
        </w:rPr>
        <w:t> </w:t>
      </w:r>
      <w:r>
        <w:rPr/>
        <w:t>schede</w:t>
      </w:r>
      <w:r>
        <w:rPr>
          <w:spacing w:val="-3"/>
        </w:rPr>
        <w:t> </w:t>
      </w:r>
      <w:r>
        <w:rPr/>
        <w:t>tecniche</w:t>
      </w:r>
      <w:r>
        <w:rPr>
          <w:spacing w:val="-5"/>
        </w:rPr>
        <w:t> </w:t>
      </w:r>
      <w:r>
        <w:rPr/>
        <w:t>devono</w:t>
      </w:r>
      <w:r>
        <w:rPr>
          <w:spacing w:val="-4"/>
        </w:rPr>
        <w:t> </w:t>
      </w:r>
      <w:r>
        <w:rPr/>
        <w:t>riportare</w:t>
      </w:r>
      <w:r>
        <w:rPr>
          <w:spacing w:val="-4"/>
        </w:rPr>
        <w:t> </w:t>
      </w:r>
      <w:r>
        <w:rPr/>
        <w:t>il</w:t>
      </w:r>
      <w:r>
        <w:rPr>
          <w:spacing w:val="-5"/>
        </w:rPr>
        <w:t> </w:t>
      </w:r>
      <w:r>
        <w:rPr/>
        <w:t>principio</w:t>
      </w:r>
      <w:r>
        <w:rPr>
          <w:spacing w:val="-2"/>
        </w:rPr>
        <w:t> </w:t>
      </w:r>
      <w:r>
        <w:rPr/>
        <w:t>di</w:t>
      </w:r>
      <w:r>
        <w:rPr>
          <w:spacing w:val="-5"/>
        </w:rPr>
        <w:t> </w:t>
      </w:r>
      <w:r>
        <w:rPr/>
        <w:t>funzionamento,</w:t>
      </w:r>
      <w:r>
        <w:rPr>
          <w:spacing w:val="-4"/>
        </w:rPr>
        <w:t> </w:t>
      </w:r>
      <w:r>
        <w:rPr/>
        <w:t>foto</w:t>
      </w:r>
      <w:r>
        <w:rPr>
          <w:spacing w:val="-3"/>
        </w:rPr>
        <w:t> </w:t>
      </w:r>
      <w:r>
        <w:rPr/>
        <w:t>o</w:t>
      </w:r>
      <w:r>
        <w:rPr>
          <w:spacing w:val="-4"/>
        </w:rPr>
        <w:t> </w:t>
      </w:r>
      <w:r>
        <w:rPr/>
        <w:t>schemi,</w:t>
      </w:r>
      <w:r>
        <w:rPr>
          <w:spacing w:val="-4"/>
        </w:rPr>
        <w:t> </w:t>
      </w:r>
      <w:r>
        <w:rPr/>
        <w:t>potenza,</w:t>
      </w:r>
      <w:r>
        <w:rPr>
          <w:spacing w:val="-4"/>
        </w:rPr>
        <w:t> </w:t>
      </w:r>
      <w:r>
        <w:rPr/>
        <w:t>portata, temperatura, sistemi di abbattimento, etc.</w:t>
      </w:r>
      <w:r>
        <w:rPr>
          <w:spacing w:val="40"/>
        </w:rPr>
        <w:t> </w:t>
      </w:r>
      <w:r>
        <w:rPr/>
        <w:t>Sono da escludere manuali CE integrali.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Heading1"/>
        <w:numPr>
          <w:ilvl w:val="0"/>
          <w:numId w:val="4"/>
        </w:numPr>
        <w:tabs>
          <w:tab w:pos="1191" w:val="left" w:leader="none"/>
        </w:tabs>
        <w:spacing w:line="240" w:lineRule="auto" w:before="0" w:after="0"/>
        <w:ind w:left="1191" w:right="0" w:hanging="358"/>
        <w:jc w:val="left"/>
      </w:pPr>
      <w:r>
        <w:rPr/>
        <w:t>Emissioni</w:t>
      </w:r>
      <w:r>
        <w:rPr>
          <w:spacing w:val="-7"/>
        </w:rPr>
        <w:t> </w:t>
      </w:r>
      <w:r>
        <w:rPr/>
        <w:t>ed</w:t>
      </w:r>
      <w:r>
        <w:rPr>
          <w:spacing w:val="-6"/>
        </w:rPr>
        <w:t> </w:t>
      </w:r>
      <w:r>
        <w:rPr/>
        <w:t>impianti</w:t>
      </w:r>
      <w:r>
        <w:rPr>
          <w:spacing w:val="-6"/>
        </w:rPr>
        <w:t> </w:t>
      </w:r>
      <w:r>
        <w:rPr/>
        <w:t>di</w:t>
      </w:r>
      <w:r>
        <w:rPr>
          <w:spacing w:val="-7"/>
        </w:rPr>
        <w:t> </w:t>
      </w:r>
      <w:r>
        <w:rPr>
          <w:spacing w:val="-2"/>
        </w:rPr>
        <w:t>abbattimento</w:t>
      </w:r>
    </w:p>
    <w:p>
      <w:pPr>
        <w:pStyle w:val="BodyText"/>
        <w:spacing w:before="10"/>
        <w:rPr>
          <w:rFonts w:ascii="Arial"/>
          <w:b/>
        </w:rPr>
      </w:pPr>
    </w:p>
    <w:p>
      <w:pPr>
        <w:pStyle w:val="ListParagraph"/>
        <w:numPr>
          <w:ilvl w:val="1"/>
          <w:numId w:val="4"/>
        </w:numPr>
        <w:tabs>
          <w:tab w:pos="1622" w:val="left" w:leader="none"/>
        </w:tabs>
        <w:spacing w:line="240" w:lineRule="auto" w:before="0" w:after="0"/>
        <w:ind w:left="1622" w:right="0" w:hanging="429"/>
        <w:jc w:val="left"/>
        <w:rPr>
          <w:sz w:val="20"/>
        </w:rPr>
      </w:pPr>
      <w:r>
        <w:rPr>
          <w:sz w:val="20"/>
        </w:rPr>
        <w:t>Descrizione</w:t>
      </w:r>
      <w:r>
        <w:rPr>
          <w:spacing w:val="-7"/>
          <w:sz w:val="20"/>
        </w:rPr>
        <w:t> </w:t>
      </w:r>
      <w:r>
        <w:rPr>
          <w:sz w:val="20"/>
        </w:rPr>
        <w:t>dettagliata</w:t>
      </w:r>
      <w:r>
        <w:rPr>
          <w:spacing w:val="-7"/>
          <w:sz w:val="20"/>
        </w:rPr>
        <w:t> </w:t>
      </w:r>
      <w:r>
        <w:rPr>
          <w:sz w:val="20"/>
        </w:rPr>
        <w:t>delle</w:t>
      </w:r>
      <w:r>
        <w:rPr>
          <w:spacing w:val="-8"/>
          <w:sz w:val="20"/>
        </w:rPr>
        <w:t> </w:t>
      </w:r>
      <w:r>
        <w:rPr>
          <w:sz w:val="20"/>
        </w:rPr>
        <w:t>emissioni</w:t>
      </w:r>
      <w:r>
        <w:rPr>
          <w:spacing w:val="-9"/>
          <w:sz w:val="20"/>
        </w:rPr>
        <w:t> </w:t>
      </w:r>
      <w:r>
        <w:rPr>
          <w:sz w:val="20"/>
        </w:rPr>
        <w:t>e</w:t>
      </w:r>
      <w:r>
        <w:rPr>
          <w:spacing w:val="-6"/>
          <w:sz w:val="20"/>
        </w:rPr>
        <w:t> </w:t>
      </w:r>
      <w:r>
        <w:rPr>
          <w:sz w:val="20"/>
        </w:rPr>
        <w:t>dei</w:t>
      </w:r>
      <w:r>
        <w:rPr>
          <w:spacing w:val="-9"/>
          <w:sz w:val="20"/>
        </w:rPr>
        <w:t> </w:t>
      </w:r>
      <w:r>
        <w:rPr>
          <w:sz w:val="20"/>
        </w:rPr>
        <w:t>sistemi</w:t>
      </w:r>
      <w:r>
        <w:rPr>
          <w:spacing w:val="-7"/>
          <w:sz w:val="20"/>
        </w:rPr>
        <w:t> </w:t>
      </w:r>
      <w:r>
        <w:rPr>
          <w:sz w:val="20"/>
        </w:rPr>
        <w:t>di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abbattimento:</w:t>
      </w:r>
    </w:p>
    <w:p>
      <w:pPr>
        <w:pStyle w:val="BodyText"/>
        <w:spacing w:before="2"/>
        <w:rPr>
          <w:sz w:val="1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6544">
                <wp:simplePos x="0" y="0"/>
                <wp:positionH relativeFrom="page">
                  <wp:posOffset>719632</wp:posOffset>
                </wp:positionH>
                <wp:positionV relativeFrom="paragraph">
                  <wp:posOffset>140976</wp:posOffset>
                </wp:positionV>
                <wp:extent cx="6069330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330" h="0">
                              <a:moveTo>
                                <a:pt x="0" y="0"/>
                              </a:moveTo>
                              <a:lnTo>
                                <a:pt x="606883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11.100538pt;width:477.9pt;height:.1pt;mso-position-horizontal-relative:page;mso-position-vertical-relative:paragraph;z-index:-15719936;mso-wrap-distance-left:0;mso-wrap-distance-right:0" id="docshape18" coordorigin="1133,222" coordsize="9558,0" path="m1133,222l10690,222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7056">
                <wp:simplePos x="0" y="0"/>
                <wp:positionH relativeFrom="page">
                  <wp:posOffset>719632</wp:posOffset>
                </wp:positionH>
                <wp:positionV relativeFrom="paragraph">
                  <wp:posOffset>287280</wp:posOffset>
                </wp:positionV>
                <wp:extent cx="6075045" cy="1270"/>
                <wp:effectExtent l="0" t="0" r="0" b="0"/>
                <wp:wrapTopAndBottom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60750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5045" h="0">
                              <a:moveTo>
                                <a:pt x="0" y="0"/>
                              </a:moveTo>
                              <a:lnTo>
                                <a:pt x="6074845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22.620543pt;width:478.35pt;height:.1pt;mso-position-horizontal-relative:page;mso-position-vertical-relative:paragraph;z-index:-15719424;mso-wrap-distance-left:0;mso-wrap-distance-right:0" id="docshape19" coordorigin="1133,452" coordsize="9567,0" path="m1133,452l10700,452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719632</wp:posOffset>
                </wp:positionH>
                <wp:positionV relativeFrom="paragraph">
                  <wp:posOffset>432060</wp:posOffset>
                </wp:positionV>
                <wp:extent cx="6069330" cy="1270"/>
                <wp:effectExtent l="0" t="0" r="0" b="0"/>
                <wp:wrapTopAndBottom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330" h="0">
                              <a:moveTo>
                                <a:pt x="0" y="0"/>
                              </a:moveTo>
                              <a:lnTo>
                                <a:pt x="606883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34.020546pt;width:477.9pt;height:.1pt;mso-position-horizontal-relative:page;mso-position-vertical-relative:paragraph;z-index:-15718912;mso-wrap-distance-left:0;mso-wrap-distance-right:0" id="docshape20" coordorigin="1133,680" coordsize="9558,0" path="m1133,680l10690,680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8080">
                <wp:simplePos x="0" y="0"/>
                <wp:positionH relativeFrom="page">
                  <wp:posOffset>719632</wp:posOffset>
                </wp:positionH>
                <wp:positionV relativeFrom="paragraph">
                  <wp:posOffset>578364</wp:posOffset>
                </wp:positionV>
                <wp:extent cx="6069330" cy="1270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330" h="0">
                              <a:moveTo>
                                <a:pt x="0" y="0"/>
                              </a:moveTo>
                              <a:lnTo>
                                <a:pt x="606883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45.540543pt;width:477.9pt;height:.1pt;mso-position-horizontal-relative:page;mso-position-vertical-relative:paragraph;z-index:-15718400;mso-wrap-distance-left:0;mso-wrap-distance-right:0" id="docshape21" coordorigin="1133,911" coordsize="9558,0" path="m1133,911l10690,91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8592">
                <wp:simplePos x="0" y="0"/>
                <wp:positionH relativeFrom="page">
                  <wp:posOffset>719632</wp:posOffset>
                </wp:positionH>
                <wp:positionV relativeFrom="paragraph">
                  <wp:posOffset>724668</wp:posOffset>
                </wp:positionV>
                <wp:extent cx="6075045" cy="1270"/>
                <wp:effectExtent l="0" t="0" r="0" b="0"/>
                <wp:wrapTopAndBottom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60750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5045" h="0">
                              <a:moveTo>
                                <a:pt x="0" y="0"/>
                              </a:moveTo>
                              <a:lnTo>
                                <a:pt x="607444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57.060547pt;width:478.35pt;height:.1pt;mso-position-horizontal-relative:page;mso-position-vertical-relative:paragraph;z-index:-15717888;mso-wrap-distance-left:0;mso-wrap-distance-right:0" id="docshape22" coordorigin="1133,1141" coordsize="9567,0" path="m1133,1141l10699,114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719632</wp:posOffset>
                </wp:positionH>
                <wp:positionV relativeFrom="paragraph">
                  <wp:posOffset>870922</wp:posOffset>
                </wp:positionV>
                <wp:extent cx="6069330" cy="1270"/>
                <wp:effectExtent l="0" t="0" r="0" b="0"/>
                <wp:wrapTopAndBottom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330" h="0">
                              <a:moveTo>
                                <a:pt x="0" y="0"/>
                              </a:moveTo>
                              <a:lnTo>
                                <a:pt x="606883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68.576546pt;width:477.9pt;height:.1pt;mso-position-horizontal-relative:page;mso-position-vertical-relative:paragraph;z-index:-15717376;mso-wrap-distance-left:0;mso-wrap-distance-right:0" id="docshape23" coordorigin="1133,1372" coordsize="9558,0" path="m1133,1372l10690,1372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719632</wp:posOffset>
                </wp:positionH>
                <wp:positionV relativeFrom="paragraph">
                  <wp:posOffset>1017226</wp:posOffset>
                </wp:positionV>
                <wp:extent cx="6069330" cy="1270"/>
                <wp:effectExtent l="0" t="0" r="0" b="0"/>
                <wp:wrapTopAndBottom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330" h="0">
                              <a:moveTo>
                                <a:pt x="0" y="0"/>
                              </a:moveTo>
                              <a:lnTo>
                                <a:pt x="606883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80.096542pt;width:477.9pt;height:.1pt;mso-position-horizontal-relative:page;mso-position-vertical-relative:paragraph;z-index:-15716864;mso-wrap-distance-left:0;mso-wrap-distance-right:0" id="docshape24" coordorigin="1133,1602" coordsize="9558,0" path="m1133,1602l10690,1602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719632</wp:posOffset>
                </wp:positionH>
                <wp:positionV relativeFrom="paragraph">
                  <wp:posOffset>1163530</wp:posOffset>
                </wp:positionV>
                <wp:extent cx="6074410" cy="1270"/>
                <wp:effectExtent l="0" t="0" r="0" b="0"/>
                <wp:wrapTopAndBottom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60744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4410" h="0">
                              <a:moveTo>
                                <a:pt x="0" y="0"/>
                              </a:moveTo>
                              <a:lnTo>
                                <a:pt x="6074041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91.616547pt;width:478.3pt;height:.1pt;mso-position-horizontal-relative:page;mso-position-vertical-relative:paragraph;z-index:-15716352;mso-wrap-distance-left:0;mso-wrap-distance-right:0" id="docshape25" coordorigin="1133,1832" coordsize="9566,0" path="m1133,1832l10699,1832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0640">
                <wp:simplePos x="0" y="0"/>
                <wp:positionH relativeFrom="page">
                  <wp:posOffset>719632</wp:posOffset>
                </wp:positionH>
                <wp:positionV relativeFrom="paragraph">
                  <wp:posOffset>1308310</wp:posOffset>
                </wp:positionV>
                <wp:extent cx="6069330" cy="1270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60693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9330" h="0">
                              <a:moveTo>
                                <a:pt x="0" y="0"/>
                              </a:moveTo>
                              <a:lnTo>
                                <a:pt x="606883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103.016541pt;width:477.9pt;height:.1pt;mso-position-horizontal-relative:page;mso-position-vertical-relative:paragraph;z-index:-15715840;mso-wrap-distance-left:0;mso-wrap-distance-right:0" id="docshape26" coordorigin="1133,2060" coordsize="9558,0" path="m1133,2060l10690,2060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1152">
                <wp:simplePos x="0" y="0"/>
                <wp:positionH relativeFrom="page">
                  <wp:posOffset>719632</wp:posOffset>
                </wp:positionH>
                <wp:positionV relativeFrom="paragraph">
                  <wp:posOffset>1454237</wp:posOffset>
                </wp:positionV>
                <wp:extent cx="6073775" cy="127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60737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3775" h="0">
                              <a:moveTo>
                                <a:pt x="0" y="0"/>
                              </a:moveTo>
                              <a:lnTo>
                                <a:pt x="607320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114.506866pt;width:478.25pt;height:.1pt;mso-position-horizontal-relative:page;mso-position-vertical-relative:paragraph;z-index:-15715328;mso-wrap-distance-left:0;mso-wrap-distance-right:0" id="docshape27" coordorigin="1133,2290" coordsize="9565,0" path="m1133,2290l10697,2290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top="1060" w:bottom="280" w:left="300" w:right="300"/>
        </w:sectPr>
      </w:pPr>
    </w:p>
    <w:p>
      <w:pPr>
        <w:pStyle w:val="ListParagraph"/>
        <w:numPr>
          <w:ilvl w:val="1"/>
          <w:numId w:val="4"/>
        </w:numPr>
        <w:tabs>
          <w:tab w:pos="1622" w:val="left" w:leader="none"/>
          <w:tab w:pos="1625" w:val="left" w:leader="none"/>
        </w:tabs>
        <w:spacing w:line="249" w:lineRule="auto" w:before="63" w:after="0"/>
        <w:ind w:left="1625" w:right="1205" w:hanging="432"/>
        <w:jc w:val="left"/>
        <w:rPr>
          <w:sz w:val="20"/>
        </w:rPr>
      </w:pPr>
      <w:r>
        <w:rPr>
          <w:sz w:val="20"/>
        </w:rPr>
        <w:t>Per ogni punto di emissione caratterizzato dalla presenza di sistemi di abbattimento, indicare la tipologia</w:t>
      </w:r>
      <w:r>
        <w:rPr>
          <w:spacing w:val="-3"/>
          <w:sz w:val="20"/>
        </w:rPr>
        <w:t> </w:t>
      </w:r>
      <w:r>
        <w:rPr>
          <w:sz w:val="20"/>
        </w:rPr>
        <w:t>dell’apparecchiatura</w:t>
      </w:r>
      <w:r>
        <w:rPr>
          <w:spacing w:val="-5"/>
          <w:sz w:val="20"/>
        </w:rPr>
        <w:t> </w:t>
      </w:r>
      <w:r>
        <w:rPr>
          <w:sz w:val="20"/>
        </w:rPr>
        <w:t>utilizzata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le</w:t>
      </w:r>
      <w:r>
        <w:rPr>
          <w:spacing w:val="-5"/>
          <w:sz w:val="20"/>
        </w:rPr>
        <w:t> </w:t>
      </w:r>
      <w:r>
        <w:rPr>
          <w:sz w:val="20"/>
        </w:rPr>
        <w:t>caratteristiche</w:t>
      </w:r>
      <w:r>
        <w:rPr>
          <w:spacing w:val="-6"/>
          <w:sz w:val="20"/>
        </w:rPr>
        <w:t> </w:t>
      </w:r>
      <w:r>
        <w:rPr>
          <w:sz w:val="20"/>
        </w:rPr>
        <w:t>tecniche</w:t>
      </w:r>
      <w:r>
        <w:rPr>
          <w:spacing w:val="-6"/>
          <w:sz w:val="20"/>
        </w:rPr>
        <w:t> </w:t>
      </w:r>
      <w:r>
        <w:rPr>
          <w:sz w:val="20"/>
        </w:rPr>
        <w:t>secondo</w:t>
      </w:r>
      <w:r>
        <w:rPr>
          <w:spacing w:val="-4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tabella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</w:rPr>
        <w:t>seguito </w:t>
      </w:r>
      <w:r>
        <w:rPr>
          <w:spacing w:val="-2"/>
          <w:sz w:val="20"/>
        </w:rPr>
        <w:t>riportata.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"/>
        </w:numPr>
        <w:tabs>
          <w:tab w:pos="1190" w:val="left" w:leader="none"/>
        </w:tabs>
        <w:spacing w:line="240" w:lineRule="auto" w:before="0" w:after="0"/>
        <w:ind w:left="1190" w:right="1443" w:hanging="358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t>Impianti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di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combustione e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gruppi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elettrogeni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connessi</w:t>
      </w:r>
      <w:r>
        <w:rPr>
          <w:rFonts w:ascii="Arial"/>
          <w:b/>
          <w:spacing w:val="-2"/>
          <w:sz w:val="20"/>
        </w:rPr>
        <w:t> </w:t>
      </w:r>
      <w:r>
        <w:rPr>
          <w:rFonts w:ascii="Arial"/>
          <w:b/>
          <w:sz w:val="20"/>
        </w:rPr>
        <w:t>al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ciclo</w:t>
      </w:r>
      <w:r>
        <w:rPr>
          <w:rFonts w:ascii="Arial"/>
          <w:b/>
          <w:spacing w:val="-2"/>
          <w:sz w:val="20"/>
        </w:rPr>
        <w:t> </w:t>
      </w:r>
      <w:r>
        <w:rPr>
          <w:rFonts w:ascii="Arial"/>
          <w:b/>
          <w:sz w:val="20"/>
        </w:rPr>
        <w:t>di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produzione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non</w:t>
      </w:r>
      <w:r>
        <w:rPr>
          <w:rFonts w:ascii="Arial"/>
          <w:b/>
          <w:spacing w:val="-2"/>
          <w:sz w:val="20"/>
        </w:rPr>
        <w:t> </w:t>
      </w:r>
      <w:r>
        <w:rPr>
          <w:rFonts w:ascii="Arial"/>
          <w:b/>
          <w:sz w:val="20"/>
        </w:rPr>
        <w:t>soggetti</w:t>
      </w:r>
      <w:r>
        <w:rPr>
          <w:rFonts w:ascii="Arial"/>
          <w:b/>
          <w:spacing w:val="-3"/>
          <w:sz w:val="20"/>
        </w:rPr>
        <w:t> </w:t>
      </w:r>
      <w:r>
        <w:rPr>
          <w:rFonts w:ascii="Arial"/>
          <w:b/>
          <w:sz w:val="20"/>
        </w:rPr>
        <w:t>a controllo (art. 272, comma 1, D.Lgs. 152/2006)</w:t>
      </w:r>
    </w:p>
    <w:p>
      <w:pPr>
        <w:pStyle w:val="BodyText"/>
        <w:spacing w:before="21"/>
        <w:rPr>
          <w:rFonts w:ascii="Arial"/>
          <w:b/>
        </w:rPr>
      </w:pPr>
    </w:p>
    <w:tbl>
      <w:tblPr>
        <w:tblW w:w="0" w:type="auto"/>
        <w:jc w:val="left"/>
        <w:tblInd w:w="74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5"/>
        <w:gridCol w:w="2460"/>
        <w:gridCol w:w="2465"/>
        <w:gridCol w:w="2501"/>
      </w:tblGrid>
      <w:tr>
        <w:trPr>
          <w:trHeight w:val="850" w:hRule="atLeast"/>
        </w:trPr>
        <w:tc>
          <w:tcPr>
            <w:tcW w:w="242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81"/>
              <w:rPr>
                <w:b/>
                <w:sz w:val="20"/>
              </w:rPr>
            </w:pPr>
          </w:p>
          <w:p>
            <w:pPr>
              <w:pStyle w:val="TableParagraph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6"/>
              <w:ind w:left="998" w:right="492" w:hanging="4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POTENZIALITÀ </w:t>
            </w:r>
            <w:r>
              <w:rPr>
                <w:b/>
                <w:spacing w:val="-4"/>
                <w:sz w:val="20"/>
              </w:rPr>
              <w:t>(KW)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/>
              <w:rPr>
                <w:b/>
                <w:sz w:val="20"/>
              </w:rPr>
            </w:pPr>
          </w:p>
          <w:p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96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ANNUO</w:t>
            </w:r>
          </w:p>
          <w:p>
            <w:pPr>
              <w:pStyle w:val="TableParagraph"/>
              <w:ind w:left="21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  <w:vertAlign w:val="baseline"/>
              </w:rPr>
              <w:t>,</w:t>
            </w:r>
            <w:r>
              <w:rPr>
                <w:b/>
                <w:spacing w:val="-4"/>
                <w:sz w:val="20"/>
                <w:vertAlign w:val="baseline"/>
              </w:rPr>
              <w:t> </w:t>
            </w:r>
            <w:r>
              <w:rPr>
                <w:b/>
                <w:spacing w:val="-2"/>
                <w:sz w:val="20"/>
                <w:vertAlign w:val="baseline"/>
              </w:rPr>
              <w:t>etc.)</w:t>
            </w:r>
          </w:p>
        </w:tc>
      </w:tr>
      <w:tr>
        <w:trPr>
          <w:trHeight w:val="342" w:hRule="atLeast"/>
        </w:trPr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37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42" w:hRule="atLeast"/>
        </w:trPr>
        <w:tc>
          <w:tcPr>
            <w:tcW w:w="242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68"/>
        <w:rPr>
          <w:rFonts w:ascii="Arial"/>
          <w:b/>
        </w:rPr>
      </w:pPr>
    </w:p>
    <w:tbl>
      <w:tblPr>
        <w:tblW w:w="0" w:type="auto"/>
        <w:jc w:val="left"/>
        <w:tblInd w:w="12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98"/>
        <w:gridCol w:w="593"/>
        <w:gridCol w:w="504"/>
        <w:gridCol w:w="548"/>
        <w:gridCol w:w="547"/>
        <w:gridCol w:w="549"/>
        <w:gridCol w:w="547"/>
        <w:gridCol w:w="547"/>
        <w:gridCol w:w="549"/>
        <w:gridCol w:w="547"/>
        <w:gridCol w:w="547"/>
        <w:gridCol w:w="550"/>
        <w:gridCol w:w="547"/>
        <w:gridCol w:w="547"/>
        <w:gridCol w:w="537"/>
        <w:gridCol w:w="566"/>
        <w:gridCol w:w="544"/>
        <w:gridCol w:w="549"/>
        <w:gridCol w:w="554"/>
      </w:tblGrid>
      <w:tr>
        <w:trPr>
          <w:trHeight w:val="366" w:hRule="atLeast"/>
        </w:trPr>
        <w:tc>
          <w:tcPr>
            <w:tcW w:w="1198" w:type="dxa"/>
            <w:vMerge w:val="restart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b/>
                <w:sz w:val="15"/>
              </w:rPr>
            </w:pPr>
          </w:p>
          <w:p>
            <w:pPr>
              <w:pStyle w:val="TableParagraph"/>
              <w:rPr>
                <w:b/>
                <w:sz w:val="15"/>
              </w:rPr>
            </w:pPr>
          </w:p>
          <w:p>
            <w:pPr>
              <w:pStyle w:val="TableParagraph"/>
              <w:rPr>
                <w:b/>
                <w:sz w:val="15"/>
              </w:rPr>
            </w:pPr>
          </w:p>
          <w:p>
            <w:pPr>
              <w:pStyle w:val="TableParagraph"/>
              <w:spacing w:before="18"/>
              <w:rPr>
                <w:b/>
                <w:sz w:val="15"/>
              </w:rPr>
            </w:pPr>
          </w:p>
          <w:p>
            <w:pPr>
              <w:pStyle w:val="TableParagraph"/>
              <w:ind w:left="30" w:right="300" w:firstLine="115"/>
              <w:rPr>
                <w:b/>
                <w:sz w:val="15"/>
              </w:rPr>
            </w:pPr>
            <w:r>
              <w:rPr>
                <w:b/>
                <w:sz w:val="15"/>
              </w:rPr>
              <w:t>UNTO</w:t>
            </w:r>
            <w:r>
              <w:rPr>
                <w:b/>
                <w:spacing w:val="-1"/>
                <w:sz w:val="15"/>
              </w:rPr>
              <w:t> </w:t>
            </w:r>
            <w:r>
              <w:rPr>
                <w:b/>
                <w:sz w:val="15"/>
              </w:rPr>
              <w:t>di </w:t>
            </w:r>
            <w:r>
              <w:rPr>
                <w:b/>
                <w:spacing w:val="-2"/>
                <w:sz w:val="15"/>
              </w:rPr>
              <w:t>EMISSIONE</w:t>
            </w:r>
          </w:p>
        </w:tc>
        <w:tc>
          <w:tcPr>
            <w:tcW w:w="7659" w:type="dxa"/>
            <w:gridSpan w:val="14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3"/>
              <w:ind w:left="13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APPARECCHIATURA</w:t>
            </w:r>
          </w:p>
        </w:tc>
        <w:tc>
          <w:tcPr>
            <w:tcW w:w="2213" w:type="dxa"/>
            <w:gridSpan w:val="4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03"/>
              <w:ind w:left="39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CARATTERISTICHE</w:t>
            </w:r>
          </w:p>
        </w:tc>
      </w:tr>
      <w:tr>
        <w:trPr>
          <w:trHeight w:val="1364" w:hRule="atLeast"/>
        </w:trPr>
        <w:tc>
          <w:tcPr>
            <w:tcW w:w="1198" w:type="dxa"/>
            <w:vMerge/>
            <w:tcBorders>
              <w:top w:val="nil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63"/>
              <w:rPr>
                <w:b/>
                <w:sz w:val="15"/>
              </w:rPr>
            </w:pPr>
          </w:p>
          <w:p>
            <w:pPr>
              <w:pStyle w:val="TableParagraph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5"/>
                <w:sz w:val="15"/>
              </w:rPr>
              <w:t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> </w:t>
            </w:r>
            <w:r>
              <w:rPr>
                <w:rFonts w:ascii="Arial MT"/>
                <w:spacing w:val="-2"/>
                <w:sz w:val="15"/>
              </w:rPr>
              <w:t>maniche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27"/>
              <w:rPr>
                <w:b/>
                <w:sz w:val="15"/>
              </w:rPr>
            </w:pPr>
          </w:p>
          <w:p>
            <w:pPr>
              <w:pStyle w:val="TableParagraph"/>
              <w:ind w:left="10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5"/>
                <w:sz w:val="15"/>
              </w:rPr>
              <w:t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> </w:t>
            </w:r>
            <w:r>
              <w:rPr>
                <w:rFonts w:ascii="Arial MT"/>
                <w:spacing w:val="-2"/>
                <w:sz w:val="15"/>
              </w:rPr>
              <w:t>tasche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line="244" w:lineRule="auto" w:before="132"/>
              <w:ind w:left="203" w:hanging="14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10"/>
                <w:sz w:val="15"/>
              </w:rPr>
              <w:t> </w:t>
            </w:r>
            <w:r>
              <w:rPr>
                <w:rFonts w:ascii="Arial MT"/>
                <w:sz w:val="15"/>
              </w:rPr>
              <w:t>in</w:t>
            </w:r>
            <w:r>
              <w:rPr>
                <w:rFonts w:ascii="Arial MT"/>
                <w:spacing w:val="-10"/>
                <w:sz w:val="15"/>
              </w:rPr>
              <w:t> </w:t>
            </w:r>
            <w:r>
              <w:rPr>
                <w:rFonts w:ascii="Arial MT"/>
                <w:sz w:val="15"/>
              </w:rPr>
              <w:t>cartone </w:t>
            </w:r>
            <w:r>
              <w:rPr>
                <w:rFonts w:ascii="Arial MT"/>
                <w:spacing w:val="-2"/>
                <w:sz w:val="15"/>
              </w:rPr>
              <w:t>pieghettato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line="247" w:lineRule="auto" w:before="132"/>
              <w:ind w:left="328" w:right="316" w:hanging="16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11"/>
                <w:sz w:val="15"/>
              </w:rPr>
              <w:t> </w:t>
            </w:r>
            <w:r>
              <w:rPr>
                <w:rFonts w:ascii="Arial MT"/>
                <w:sz w:val="15"/>
              </w:rPr>
              <w:t>in</w:t>
            </w:r>
            <w:r>
              <w:rPr>
                <w:rFonts w:ascii="Arial MT"/>
                <w:spacing w:val="-10"/>
                <w:sz w:val="15"/>
              </w:rPr>
              <w:t> </w:t>
            </w:r>
            <w:r>
              <w:rPr>
                <w:rFonts w:ascii="Arial MT"/>
                <w:sz w:val="15"/>
              </w:rPr>
              <w:t>fibra di</w:t>
            </w:r>
            <w:r>
              <w:rPr>
                <w:rFonts w:ascii="Arial MT"/>
                <w:spacing w:val="-1"/>
                <w:sz w:val="15"/>
              </w:rPr>
              <w:t> </w:t>
            </w:r>
            <w:r>
              <w:rPr>
                <w:rFonts w:ascii="Arial MT"/>
                <w:sz w:val="15"/>
              </w:rPr>
              <w:t>vetro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line="247" w:lineRule="auto" w:before="132"/>
              <w:ind w:left="299" w:hanging="1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11"/>
                <w:sz w:val="15"/>
              </w:rPr>
              <w:t> </w:t>
            </w:r>
            <w:r>
              <w:rPr>
                <w:rFonts w:ascii="Arial MT"/>
                <w:sz w:val="15"/>
              </w:rPr>
              <w:t>in</w:t>
            </w:r>
            <w:r>
              <w:rPr>
                <w:rFonts w:ascii="Arial MT"/>
                <w:spacing w:val="-10"/>
                <w:sz w:val="15"/>
              </w:rPr>
              <w:t> </w:t>
            </w:r>
            <w:r>
              <w:rPr>
                <w:rFonts w:ascii="Arial MT"/>
                <w:sz w:val="15"/>
              </w:rPr>
              <w:t>fibra </w:t>
            </w:r>
            <w:r>
              <w:rPr>
                <w:rFonts w:ascii="Arial MT"/>
                <w:spacing w:val="-2"/>
                <w:sz w:val="15"/>
              </w:rPr>
              <w:t>sintetica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46"/>
              <w:rPr>
                <w:b/>
                <w:sz w:val="15"/>
              </w:rPr>
            </w:pPr>
          </w:p>
          <w:p>
            <w:pPr>
              <w:pStyle w:val="TableParagraph"/>
              <w:spacing w:before="1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5"/>
                <w:sz w:val="15"/>
              </w:rPr>
              <w:t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> </w:t>
            </w:r>
            <w:r>
              <w:rPr>
                <w:rFonts w:ascii="Arial MT"/>
                <w:spacing w:val="-2"/>
                <w:sz w:val="15"/>
              </w:rPr>
              <w:t>cartucce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49"/>
              <w:rPr>
                <w:b/>
                <w:sz w:val="15"/>
              </w:rPr>
            </w:pPr>
          </w:p>
          <w:p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pacing w:val="-2"/>
                <w:sz w:val="15"/>
              </w:rPr>
              <w:t>Biofiltro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50"/>
              <w:rPr>
                <w:b/>
                <w:sz w:val="15"/>
              </w:rPr>
            </w:pPr>
          </w:p>
          <w:p>
            <w:pPr>
              <w:pStyle w:val="TableParagraph"/>
              <w:ind w:left="25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Ad </w:t>
            </w:r>
            <w:r>
              <w:rPr>
                <w:rFonts w:ascii="Arial MT"/>
                <w:spacing w:val="-2"/>
                <w:sz w:val="15"/>
              </w:rPr>
              <w:t>umido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line="247" w:lineRule="auto" w:before="132"/>
              <w:ind w:left="162" w:firstLine="1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Con</w:t>
            </w:r>
            <w:r>
              <w:rPr>
                <w:rFonts w:ascii="Arial MT"/>
                <w:spacing w:val="-4"/>
                <w:sz w:val="15"/>
              </w:rPr>
              <w:t> </w:t>
            </w:r>
            <w:r>
              <w:rPr>
                <w:rFonts w:ascii="Arial MT"/>
                <w:sz w:val="15"/>
              </w:rPr>
              <w:t>corpi</w:t>
            </w:r>
            <w:r>
              <w:rPr>
                <w:rFonts w:ascii="Arial MT"/>
                <w:spacing w:val="-4"/>
                <w:sz w:val="15"/>
              </w:rPr>
              <w:t> </w:t>
            </w:r>
            <w:r>
              <w:rPr>
                <w:rFonts w:ascii="Arial MT"/>
                <w:sz w:val="15"/>
              </w:rPr>
              <w:t>di </w:t>
            </w:r>
            <w:r>
              <w:rPr>
                <w:rFonts w:ascii="Arial MT"/>
                <w:spacing w:val="-2"/>
                <w:sz w:val="15"/>
              </w:rPr>
              <w:t>riempimento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50"/>
              <w:rPr>
                <w:b/>
                <w:sz w:val="15"/>
              </w:rPr>
            </w:pPr>
          </w:p>
          <w:p>
            <w:pPr>
              <w:pStyle w:val="TableParagraph"/>
              <w:spacing w:before="1"/>
              <w:ind w:left="215"/>
              <w:rPr>
                <w:rFonts w:ascii="Arial MT"/>
                <w:sz w:val="15"/>
              </w:rPr>
            </w:pPr>
            <w:r>
              <w:rPr>
                <w:rFonts w:ascii="Arial MT"/>
                <w:spacing w:val="-2"/>
                <w:sz w:val="15"/>
              </w:rPr>
              <w:t>Elettrofiltro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51"/>
              <w:rPr>
                <w:b/>
                <w:sz w:val="15"/>
              </w:rPr>
            </w:pPr>
          </w:p>
          <w:p>
            <w:pPr>
              <w:pStyle w:val="TableParagraph"/>
              <w:ind w:left="337"/>
              <w:rPr>
                <w:rFonts w:ascii="Arial MT"/>
                <w:sz w:val="15"/>
              </w:rPr>
            </w:pPr>
            <w:r>
              <w:rPr>
                <w:rFonts w:ascii="Arial MT"/>
                <w:spacing w:val="-2"/>
                <w:sz w:val="15"/>
              </w:rPr>
              <w:t>Venturi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48"/>
              <w:rPr>
                <w:b/>
                <w:sz w:val="15"/>
              </w:rPr>
            </w:pPr>
          </w:p>
          <w:p>
            <w:pPr>
              <w:pStyle w:val="TableParagraph"/>
              <w:spacing w:before="1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pacing w:val="-2"/>
                <w:sz w:val="15"/>
              </w:rPr>
              <w:t>Ciclone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51"/>
              <w:rPr>
                <w:b/>
                <w:sz w:val="15"/>
              </w:rPr>
            </w:pPr>
          </w:p>
          <w:p>
            <w:pPr>
              <w:pStyle w:val="TableParagraph"/>
              <w:ind w:left="13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Carboni</w:t>
            </w:r>
            <w:r>
              <w:rPr>
                <w:rFonts w:ascii="Arial MT"/>
                <w:spacing w:val="-9"/>
                <w:sz w:val="15"/>
              </w:rPr>
              <w:t> </w:t>
            </w:r>
            <w:r>
              <w:rPr>
                <w:rFonts w:ascii="Arial MT"/>
                <w:spacing w:val="-2"/>
                <w:sz w:val="15"/>
              </w:rPr>
              <w:t>attivi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textDirection w:val="btLr"/>
          </w:tcPr>
          <w:p>
            <w:pPr>
              <w:pStyle w:val="TableParagraph"/>
              <w:spacing w:before="46"/>
              <w:rPr>
                <w:b/>
                <w:sz w:val="15"/>
              </w:rPr>
            </w:pPr>
          </w:p>
          <w:p>
            <w:pPr>
              <w:pStyle w:val="TableParagraph"/>
              <w:spacing w:before="1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pacing w:val="-4"/>
                <w:sz w:val="15"/>
              </w:rPr>
              <w:t>Altro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line="247" w:lineRule="auto" w:before="138"/>
              <w:ind w:left="28" w:firstLine="19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Numero</w:t>
            </w:r>
            <w:r>
              <w:rPr>
                <w:rFonts w:ascii="Arial MT"/>
                <w:spacing w:val="-3"/>
                <w:sz w:val="15"/>
              </w:rPr>
              <w:t> </w:t>
            </w:r>
            <w:r>
              <w:rPr>
                <w:rFonts w:ascii="Arial MT"/>
                <w:sz w:val="15"/>
              </w:rPr>
              <w:t>di elementi</w:t>
            </w:r>
            <w:r>
              <w:rPr>
                <w:rFonts w:ascii="Arial MT"/>
                <w:spacing w:val="21"/>
                <w:sz w:val="15"/>
              </w:rPr>
              <w:t> </w:t>
            </w:r>
            <w:r>
              <w:rPr>
                <w:rFonts w:ascii="Arial MT"/>
                <w:sz w:val="15"/>
              </w:rPr>
              <w:t>filtranti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before="50"/>
              <w:rPr>
                <w:b/>
                <w:sz w:val="15"/>
              </w:rPr>
            </w:pPr>
          </w:p>
          <w:p>
            <w:pPr>
              <w:pStyle w:val="TableParagraph"/>
              <w:ind w:left="71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Dimensioni</w:t>
            </w:r>
            <w:r>
              <w:rPr>
                <w:rFonts w:ascii="Arial MT"/>
                <w:spacing w:val="-10"/>
                <w:sz w:val="15"/>
              </w:rPr>
              <w:t> </w:t>
            </w:r>
            <w:r>
              <w:rPr>
                <w:rFonts w:ascii="Arial MT"/>
                <w:spacing w:val="-5"/>
                <w:sz w:val="15"/>
              </w:rPr>
              <w:t>(m)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>
            <w:pPr>
              <w:pStyle w:val="TableParagraph"/>
              <w:spacing w:line="247" w:lineRule="auto" w:before="137"/>
              <w:ind w:left="232" w:hanging="243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Peso</w:t>
            </w:r>
            <w:r>
              <w:rPr>
                <w:rFonts w:ascii="Arial MT"/>
                <w:spacing w:val="-11"/>
                <w:sz w:val="15"/>
              </w:rPr>
              <w:t> </w:t>
            </w:r>
            <w:r>
              <w:rPr>
                <w:rFonts w:ascii="Arial MT"/>
                <w:sz w:val="15"/>
              </w:rPr>
              <w:t>del</w:t>
            </w:r>
            <w:r>
              <w:rPr>
                <w:rFonts w:ascii="Arial MT"/>
                <w:spacing w:val="-10"/>
                <w:sz w:val="15"/>
              </w:rPr>
              <w:t> </w:t>
            </w:r>
            <w:r>
              <w:rPr>
                <w:rFonts w:ascii="Arial MT"/>
                <w:sz w:val="15"/>
              </w:rPr>
              <w:t>carbone attivo (Kg)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</w:tcBorders>
            <w:textDirection w:val="btLr"/>
          </w:tcPr>
          <w:p>
            <w:pPr>
              <w:pStyle w:val="TableParagraph"/>
              <w:spacing w:before="49"/>
              <w:rPr>
                <w:b/>
                <w:sz w:val="15"/>
              </w:rPr>
            </w:pPr>
          </w:p>
          <w:p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pacing w:val="-4"/>
                <w:sz w:val="15"/>
              </w:rPr>
              <w:t>Altro</w:t>
            </w:r>
          </w:p>
        </w:tc>
      </w:tr>
      <w:tr>
        <w:trPr>
          <w:trHeight w:val="277" w:hRule="atLeast"/>
        </w:trPr>
        <w:tc>
          <w:tcPr>
            <w:tcW w:w="1198" w:type="dxa"/>
            <w:tcBorders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3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1060" w:bottom="280" w:left="300" w:right="300"/>
        </w:sectPr>
      </w:pPr>
    </w:p>
    <w:p>
      <w:pPr>
        <w:pStyle w:val="ListParagraph"/>
        <w:numPr>
          <w:ilvl w:val="0"/>
          <w:numId w:val="4"/>
        </w:numPr>
        <w:tabs>
          <w:tab w:pos="470" w:val="left" w:leader="none"/>
        </w:tabs>
        <w:spacing w:line="240" w:lineRule="auto" w:before="66" w:after="0"/>
        <w:ind w:left="470" w:right="0" w:hanging="358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t>Quadro</w:t>
      </w:r>
      <w:r>
        <w:rPr>
          <w:rFonts w:ascii="Arial"/>
          <w:b/>
          <w:spacing w:val="-9"/>
          <w:sz w:val="20"/>
        </w:rPr>
        <w:t> </w:t>
      </w:r>
      <w:r>
        <w:rPr>
          <w:rFonts w:ascii="Arial"/>
          <w:b/>
          <w:sz w:val="20"/>
        </w:rPr>
        <w:t>riassuntivo</w:t>
      </w:r>
      <w:r>
        <w:rPr>
          <w:rFonts w:ascii="Arial"/>
          <w:b/>
          <w:spacing w:val="-9"/>
          <w:sz w:val="20"/>
        </w:rPr>
        <w:t> </w:t>
      </w:r>
      <w:r>
        <w:rPr>
          <w:rFonts w:ascii="Arial"/>
          <w:b/>
          <w:sz w:val="20"/>
        </w:rPr>
        <w:t>delle</w:t>
      </w:r>
      <w:r>
        <w:rPr>
          <w:rFonts w:ascii="Arial"/>
          <w:b/>
          <w:spacing w:val="-7"/>
          <w:sz w:val="20"/>
        </w:rPr>
        <w:t> </w:t>
      </w:r>
      <w:r>
        <w:rPr>
          <w:rFonts w:ascii="Arial"/>
          <w:b/>
          <w:spacing w:val="-2"/>
          <w:sz w:val="20"/>
        </w:rPr>
        <w:t>emissioni</w:t>
      </w:r>
    </w:p>
    <w:p>
      <w:pPr>
        <w:pStyle w:val="BodyText"/>
        <w:spacing w:before="229"/>
        <w:rPr>
          <w:rFonts w:ascii="Arial"/>
          <w:b/>
        </w:rPr>
      </w:pPr>
    </w:p>
    <w:tbl>
      <w:tblPr>
        <w:tblW w:w="0" w:type="auto"/>
        <w:jc w:val="left"/>
        <w:tblInd w:w="16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4"/>
        <w:gridCol w:w="1334"/>
        <w:gridCol w:w="1236"/>
        <w:gridCol w:w="1294"/>
        <w:gridCol w:w="1519"/>
        <w:gridCol w:w="1351"/>
        <w:gridCol w:w="1288"/>
        <w:gridCol w:w="1641"/>
        <w:gridCol w:w="1294"/>
        <w:gridCol w:w="1293"/>
        <w:gridCol w:w="1466"/>
      </w:tblGrid>
      <w:tr>
        <w:trPr>
          <w:trHeight w:val="565" w:hRule="atLeast"/>
        </w:trPr>
        <w:tc>
          <w:tcPr>
            <w:tcW w:w="15010" w:type="dxa"/>
            <w:gridSpan w:val="11"/>
          </w:tcPr>
          <w:p>
            <w:pPr>
              <w:pStyle w:val="TableParagraph"/>
              <w:spacing w:before="76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6367" w:val="left" w:leader="none"/>
                <w:tab w:pos="6595" w:val="left" w:leader="none"/>
                <w:tab w:pos="14546" w:val="left" w:leader="none"/>
              </w:tabs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>Impresa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  <w:t>Ubicazione stabilimento </w:t>
            </w:r>
            <w:r>
              <w:rPr>
                <w:b/>
                <w:sz w:val="20"/>
                <w:u w:val="single"/>
              </w:rPr>
              <w:tab/>
            </w:r>
          </w:p>
        </w:tc>
      </w:tr>
      <w:tr>
        <w:trPr>
          <w:trHeight w:val="1420" w:hRule="atLeast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4"/>
              <w:rPr>
                <w:b/>
                <w:sz w:val="20"/>
              </w:rPr>
            </w:pPr>
          </w:p>
          <w:p>
            <w:pPr>
              <w:pStyle w:val="TableParagraph"/>
              <w:ind w:left="145" w:right="146" w:firstLine="4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Punto di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i/>
                <w:spacing w:val="-6"/>
                <w:sz w:val="20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37"/>
              <w:rPr>
                <w:b/>
                <w:sz w:val="20"/>
              </w:rPr>
            </w:pPr>
          </w:p>
          <w:p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Provenienza</w:t>
            </w: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9"/>
              <w:rPr>
                <w:b/>
                <w:sz w:val="20"/>
              </w:rPr>
            </w:pPr>
          </w:p>
          <w:p>
            <w:pPr>
              <w:pStyle w:val="TableParagraph"/>
              <w:ind w:left="259" w:right="255" w:firstLine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Portata (Nm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  <w:r>
              <w:rPr>
                <w:b/>
                <w:spacing w:val="-2"/>
                <w:sz w:val="20"/>
                <w:vertAlign w:val="baseline"/>
              </w:rPr>
              <w:t>/h)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3"/>
              <w:ind w:left="85" w:right="7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Durata </w:t>
            </w:r>
            <w:r>
              <w:rPr>
                <w:b/>
                <w:sz w:val="20"/>
              </w:rPr>
              <w:t>media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della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sz w:val="20"/>
              </w:rPr>
              <w:t>nelle 24 h </w:t>
            </w:r>
            <w:r>
              <w:rPr>
                <w:b/>
                <w:spacing w:val="-4"/>
                <w:sz w:val="20"/>
              </w:rPr>
              <w:t>(h)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4"/>
              <w:rPr>
                <w:b/>
                <w:sz w:val="20"/>
              </w:rPr>
            </w:pPr>
          </w:p>
          <w:p>
            <w:pPr>
              <w:pStyle w:val="TableParagraph"/>
              <w:ind w:left="10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Frequenza</w:t>
            </w:r>
          </w:p>
          <w:p>
            <w:pPr>
              <w:pStyle w:val="TableParagraph"/>
              <w:spacing w:before="1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dell’emissione</w:t>
            </w:r>
          </w:p>
          <w:p>
            <w:pPr>
              <w:pStyle w:val="TableParagraph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(gg/anno)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9"/>
              <w:rPr>
                <w:b/>
                <w:sz w:val="20"/>
              </w:rPr>
            </w:pPr>
          </w:p>
          <w:p>
            <w:pPr>
              <w:pStyle w:val="TableParagraph"/>
              <w:ind w:left="502" w:right="56" w:hanging="4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Temperatura </w:t>
            </w:r>
            <w:r>
              <w:rPr>
                <w:b/>
                <w:spacing w:val="-4"/>
                <w:sz w:val="20"/>
              </w:rPr>
              <w:t>(°C)</w:t>
            </w:r>
          </w:p>
        </w:tc>
        <w:tc>
          <w:tcPr>
            <w:tcW w:w="12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8"/>
              <w:rPr>
                <w:b/>
                <w:sz w:val="20"/>
              </w:rPr>
            </w:pPr>
          </w:p>
          <w:p>
            <w:pPr>
              <w:pStyle w:val="TableParagraph"/>
              <w:ind w:left="164" w:right="151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 </w:t>
            </w:r>
            <w:r>
              <w:rPr>
                <w:b/>
                <w:spacing w:val="-2"/>
                <w:sz w:val="20"/>
              </w:rPr>
              <w:t>sostanze inquinanti presenti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4"/>
              <w:rPr>
                <w:b/>
                <w:sz w:val="20"/>
              </w:rPr>
            </w:pPr>
          </w:p>
          <w:p>
            <w:pPr>
              <w:pStyle w:val="TableParagraph"/>
              <w:ind w:left="69" w:right="5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Concentrazione </w:t>
            </w:r>
            <w:r>
              <w:rPr>
                <w:b/>
                <w:sz w:val="20"/>
              </w:rPr>
              <w:t>degli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inquinanti </w:t>
            </w:r>
            <w:r>
              <w:rPr>
                <w:b/>
                <w:spacing w:val="-2"/>
                <w:sz w:val="20"/>
              </w:rPr>
              <w:t>(mg/Nmc)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8"/>
              <w:rPr>
                <w:b/>
                <w:sz w:val="20"/>
              </w:rPr>
            </w:pPr>
          </w:p>
          <w:p>
            <w:pPr>
              <w:pStyle w:val="TableParagraph"/>
              <w:ind w:left="158" w:right="141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Altezza di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sz w:val="20"/>
              </w:rPr>
              <w:t>dal suolo </w:t>
            </w:r>
            <w:r>
              <w:rPr>
                <w:b/>
                <w:spacing w:val="-4"/>
                <w:sz w:val="20"/>
              </w:rPr>
              <w:t>(m)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3"/>
              <w:ind w:left="125" w:right="1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Diametro</w:t>
            </w:r>
            <w:r>
              <w:rPr>
                <w:b/>
                <w:spacing w:val="-14"/>
                <w:sz w:val="20"/>
              </w:rPr>
              <w:t> </w:t>
            </w:r>
            <w:r>
              <w:rPr>
                <w:b/>
                <w:sz w:val="20"/>
              </w:rPr>
              <w:t>o lati della sezione di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spacing w:val="-4"/>
                <w:sz w:val="20"/>
              </w:rPr>
              <w:t>(m)</w:t>
            </w:r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34"/>
              <w:rPr>
                <w:b/>
                <w:sz w:val="20"/>
              </w:rPr>
            </w:pPr>
          </w:p>
          <w:p>
            <w:pPr>
              <w:pStyle w:val="TableParagraph"/>
              <w:ind w:left="106" w:right="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 impianto di </w:t>
            </w:r>
            <w:r>
              <w:rPr>
                <w:b/>
                <w:spacing w:val="-2"/>
                <w:sz w:val="20"/>
              </w:rPr>
              <w:t>abbattimento</w:t>
            </w: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3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4" w:hRule="atLeast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6840" w:h="11910" w:orient="landscape"/>
          <w:pgMar w:top="1300" w:bottom="280" w:left="740" w:right="820"/>
        </w:sectPr>
      </w:pPr>
    </w:p>
    <w:p>
      <w:pPr>
        <w:pStyle w:val="ListParagraph"/>
        <w:numPr>
          <w:ilvl w:val="0"/>
          <w:numId w:val="4"/>
        </w:numPr>
        <w:tabs>
          <w:tab w:pos="471" w:val="left" w:leader="none"/>
        </w:tabs>
        <w:spacing w:line="240" w:lineRule="auto" w:before="63" w:after="0"/>
        <w:ind w:left="471" w:right="0" w:hanging="358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t>Valutazione</w:t>
      </w:r>
      <w:r>
        <w:rPr>
          <w:rFonts w:ascii="Arial"/>
          <w:b/>
          <w:spacing w:val="-9"/>
          <w:sz w:val="20"/>
        </w:rPr>
        <w:t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8"/>
          <w:sz w:val="20"/>
        </w:rPr>
        <w:t> </w:t>
      </w:r>
      <w:r>
        <w:rPr>
          <w:rFonts w:ascii="Arial"/>
          <w:b/>
          <w:sz w:val="20"/>
        </w:rPr>
        <w:t>contenimento</w:t>
      </w:r>
      <w:r>
        <w:rPr>
          <w:rFonts w:ascii="Arial"/>
          <w:b/>
          <w:spacing w:val="-8"/>
          <w:sz w:val="20"/>
        </w:rPr>
        <w:t> </w:t>
      </w:r>
      <w:r>
        <w:rPr>
          <w:rFonts w:ascii="Arial"/>
          <w:b/>
          <w:sz w:val="20"/>
        </w:rPr>
        <w:t>delle</w:t>
      </w:r>
      <w:r>
        <w:rPr>
          <w:rFonts w:ascii="Arial"/>
          <w:b/>
          <w:spacing w:val="-9"/>
          <w:sz w:val="20"/>
        </w:rPr>
        <w:t> </w:t>
      </w:r>
      <w:r>
        <w:rPr>
          <w:rFonts w:ascii="Arial"/>
          <w:b/>
          <w:sz w:val="20"/>
        </w:rPr>
        <w:t>emissioni</w:t>
      </w:r>
      <w:r>
        <w:rPr>
          <w:rFonts w:ascii="Arial"/>
          <w:b/>
          <w:spacing w:val="-8"/>
          <w:sz w:val="20"/>
        </w:rPr>
        <w:t> </w:t>
      </w:r>
      <w:r>
        <w:rPr>
          <w:rFonts w:ascii="Arial"/>
          <w:b/>
          <w:sz w:val="20"/>
        </w:rPr>
        <w:t>diffuse</w:t>
      </w:r>
      <w:r>
        <w:rPr>
          <w:rFonts w:ascii="Arial"/>
          <w:b/>
          <w:spacing w:val="-7"/>
          <w:sz w:val="20"/>
        </w:rPr>
        <w:t> </w:t>
      </w:r>
      <w:r>
        <w:rPr>
          <w:rFonts w:ascii="Arial"/>
          <w:b/>
          <w:sz w:val="20"/>
        </w:rPr>
        <w:t>ed</w:t>
      </w:r>
      <w:r>
        <w:rPr>
          <w:rFonts w:ascii="Arial"/>
          <w:b/>
          <w:spacing w:val="-8"/>
          <w:sz w:val="20"/>
        </w:rPr>
        <w:t> </w:t>
      </w:r>
      <w:r>
        <w:rPr>
          <w:rFonts w:ascii="Arial"/>
          <w:b/>
          <w:spacing w:val="-2"/>
          <w:sz w:val="20"/>
        </w:rPr>
        <w:t>odorigene</w:t>
      </w:r>
    </w:p>
    <w:p>
      <w:pPr>
        <w:pStyle w:val="BodyText"/>
        <w:spacing w:before="9"/>
        <w:rPr>
          <w:rFonts w:ascii="Arial"/>
          <w:b/>
        </w:rPr>
      </w:pPr>
    </w:p>
    <w:p>
      <w:pPr>
        <w:pStyle w:val="BodyText"/>
        <w:ind w:left="113"/>
      </w:pPr>
      <w:r>
        <w:rPr/>
        <w:t>(definite</w:t>
      </w:r>
      <w:r>
        <w:rPr>
          <w:spacing w:val="-5"/>
        </w:rPr>
        <w:t> </w:t>
      </w:r>
      <w:r>
        <w:rPr/>
        <w:t>all’art.</w:t>
      </w:r>
      <w:r>
        <w:rPr>
          <w:spacing w:val="-7"/>
        </w:rPr>
        <w:t> </w:t>
      </w:r>
      <w:r>
        <w:rPr/>
        <w:t>268,</w:t>
      </w:r>
      <w:r>
        <w:rPr>
          <w:spacing w:val="-6"/>
        </w:rPr>
        <w:t> </w:t>
      </w:r>
      <w:r>
        <w:rPr/>
        <w:t>comma</w:t>
      </w:r>
      <w:r>
        <w:rPr>
          <w:spacing w:val="-7"/>
        </w:rPr>
        <w:t> </w:t>
      </w:r>
      <w:r>
        <w:rPr/>
        <w:t>1,</w:t>
      </w:r>
      <w:r>
        <w:rPr>
          <w:spacing w:val="-4"/>
        </w:rPr>
        <w:t> </w:t>
      </w:r>
      <w:r>
        <w:rPr/>
        <w:t>lettera</w:t>
      </w:r>
      <w:r>
        <w:rPr>
          <w:spacing w:val="-4"/>
        </w:rPr>
        <w:t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4"/>
        </w:rPr>
        <w:t> </w:t>
      </w:r>
      <w:r>
        <w:rPr/>
        <w:t>del</w:t>
      </w:r>
      <w:r>
        <w:rPr>
          <w:spacing w:val="-6"/>
        </w:rPr>
        <w:t> </w:t>
      </w:r>
      <w:r>
        <w:rPr/>
        <w:t>D.Lgs</w:t>
      </w:r>
      <w:r>
        <w:rPr>
          <w:spacing w:val="-5"/>
        </w:rPr>
        <w:t> </w:t>
      </w:r>
      <w:r>
        <w:rPr/>
        <w:t>152/2006</w:t>
      </w:r>
      <w:r>
        <w:rPr>
          <w:spacing w:val="-8"/>
        </w:rPr>
        <w:t> </w:t>
      </w:r>
      <w:r>
        <w:rPr/>
        <w:t>e</w:t>
      </w:r>
      <w:r>
        <w:rPr>
          <w:spacing w:val="-4"/>
        </w:rPr>
        <w:t> </w:t>
      </w:r>
      <w:r>
        <w:rPr/>
        <w:t>s.m.</w:t>
      </w:r>
      <w:r>
        <w:rPr>
          <w:spacing w:val="-7"/>
        </w:rPr>
        <w:t> </w:t>
      </w:r>
      <w:r>
        <w:rPr/>
        <w:t>e</w:t>
      </w:r>
      <w:r>
        <w:rPr>
          <w:spacing w:val="-5"/>
        </w:rPr>
        <w:t> i.)</w:t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ListParagraph"/>
        <w:numPr>
          <w:ilvl w:val="0"/>
          <w:numId w:val="5"/>
        </w:numPr>
        <w:tabs>
          <w:tab w:pos="473" w:val="left" w:leader="none"/>
        </w:tabs>
        <w:spacing w:line="240" w:lineRule="auto" w:before="0" w:after="0"/>
        <w:ind w:left="473" w:right="0" w:hanging="360"/>
        <w:jc w:val="left"/>
        <w:rPr>
          <w:sz w:val="20"/>
        </w:rPr>
      </w:pPr>
      <w:r>
        <w:rPr>
          <w:shadow w:val="0"/>
          <w:sz w:val="20"/>
        </w:rPr>
        <w:t>Presenza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9"/>
          <w:sz w:val="20"/>
        </w:rPr>
        <w:t> </w:t>
      </w:r>
      <w:r>
        <w:rPr>
          <w:shadow w:val="0"/>
          <w:sz w:val="20"/>
        </w:rPr>
        <w:t>diffuse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nel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ciclo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produttivo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(compresa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la</w:t>
      </w:r>
      <w:r>
        <w:rPr>
          <w:shadow w:val="0"/>
          <w:spacing w:val="-6"/>
          <w:sz w:val="20"/>
        </w:rPr>
        <w:t> </w:t>
      </w:r>
      <w:r>
        <w:rPr>
          <w:shadow w:val="0"/>
          <w:spacing w:val="-2"/>
          <w:sz w:val="20"/>
        </w:rPr>
        <w:t>movimentazione):</w:t>
      </w:r>
    </w:p>
    <w:p>
      <w:pPr>
        <w:pStyle w:val="BodyText"/>
      </w:pPr>
    </w:p>
    <w:p>
      <w:pPr>
        <w:pStyle w:val="ListParagraph"/>
        <w:numPr>
          <w:ilvl w:val="1"/>
          <w:numId w:val="5"/>
        </w:numPr>
        <w:tabs>
          <w:tab w:pos="702" w:val="left" w:leader="none"/>
        </w:tabs>
        <w:spacing w:line="240" w:lineRule="auto" w:before="0" w:after="0"/>
        <w:ind w:left="702" w:right="0" w:hanging="229"/>
        <w:jc w:val="left"/>
        <w:rPr>
          <w:sz w:val="20"/>
        </w:rPr>
      </w:pPr>
      <w:r>
        <w:rPr>
          <w:shadow w:val="0"/>
          <w:spacing w:val="-5"/>
          <w:sz w:val="20"/>
        </w:rPr>
        <w:t>NO</w:t>
      </w:r>
    </w:p>
    <w:p>
      <w:pPr>
        <w:pStyle w:val="ListParagraph"/>
        <w:numPr>
          <w:ilvl w:val="1"/>
          <w:numId w:val="5"/>
        </w:numPr>
        <w:tabs>
          <w:tab w:pos="702" w:val="left" w:leader="none"/>
          <w:tab w:pos="1113" w:val="left" w:leader="none"/>
          <w:tab w:pos="2945" w:val="left" w:leader="none"/>
          <w:tab w:pos="3437" w:val="left" w:leader="none"/>
        </w:tabs>
        <w:spacing w:line="240" w:lineRule="auto" w:before="228" w:after="0"/>
        <w:ind w:left="702" w:right="0" w:hanging="229"/>
        <w:jc w:val="left"/>
        <w:rPr>
          <w:sz w:val="20"/>
        </w:rPr>
      </w:pPr>
      <w:r>
        <w:rPr>
          <w:shadow w:val="0"/>
          <w:spacing w:val="-5"/>
          <w:sz w:val="20"/>
        </w:rPr>
        <w:t>SI</w:t>
      </w:r>
      <w:r>
        <w:rPr>
          <w:shadow w:val="0"/>
          <w:sz w:val="20"/>
        </w:rPr>
        <w:tab/>
        <w:t>-</w:t>
      </w:r>
      <w:r>
        <w:rPr>
          <w:shadow w:val="0"/>
          <w:spacing w:val="75"/>
          <w:w w:val="150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2"/>
          <w:sz w:val="20"/>
        </w:rPr>
        <w:t> quali:</w:t>
      </w:r>
      <w:r>
        <w:rPr>
          <w:shadow w:val="0"/>
          <w:sz w:val="20"/>
        </w:rPr>
        <w:tab/>
      </w:r>
      <w:r>
        <w:rPr>
          <w:shadow w:val="0"/>
          <w:sz w:val="20"/>
          <w:u w:val="single"/>
        </w:rPr>
        <w:tab/>
      </w:r>
      <w:r>
        <w:rPr>
          <w:shadow w:val="0"/>
          <w:spacing w:val="-2"/>
          <w:sz w:val="20"/>
        </w:rPr>
        <w:t>polveri</w:t>
      </w:r>
    </w:p>
    <w:p>
      <w:pPr>
        <w:pStyle w:val="BodyText"/>
        <w:tabs>
          <w:tab w:pos="3442" w:val="left" w:leader="none"/>
        </w:tabs>
        <w:spacing w:before="1"/>
        <w:ind w:left="2950"/>
      </w:pPr>
      <w:r>
        <w:rPr>
          <w:u w:val="single"/>
        </w:rPr>
        <w:tab/>
      </w:r>
      <w:r>
        <w:rPr>
          <w:spacing w:val="-2"/>
        </w:rPr>
        <w:t>solventi</w:t>
      </w:r>
    </w:p>
    <w:p>
      <w:pPr>
        <w:pStyle w:val="BodyText"/>
        <w:tabs>
          <w:tab w:pos="3442" w:val="left" w:leader="none"/>
        </w:tabs>
        <w:ind w:left="2950"/>
      </w:pPr>
      <w:r>
        <w:rPr>
          <w:u w:val="single"/>
        </w:rPr>
        <w:tab/>
      </w:r>
      <w:r>
        <w:rPr>
          <w:spacing w:val="-2"/>
        </w:rPr>
        <w:t>odori</w:t>
      </w:r>
    </w:p>
    <w:p>
      <w:pPr>
        <w:pStyle w:val="BodyText"/>
        <w:tabs>
          <w:tab w:pos="3437" w:val="left" w:leader="none"/>
        </w:tabs>
        <w:spacing w:before="1"/>
        <w:ind w:left="2950"/>
      </w:pPr>
      <w:r>
        <w:rPr>
          <w:rFonts w:ascii="Times New Roman" w:hAnsi="Times New Roman"/>
          <w:u w:val="single"/>
        </w:rPr>
        <w:tab/>
      </w:r>
      <w:r>
        <w:rPr/>
        <w:t>altro</w:t>
      </w:r>
      <w:r>
        <w:rPr>
          <w:spacing w:val="76"/>
          <w:w w:val="150"/>
        </w:rPr>
        <w:t> </w:t>
      </w:r>
      <w:r>
        <w:rPr>
          <w:spacing w:val="-2"/>
        </w:rPr>
        <w:t>...................……………………..............</w:t>
      </w:r>
    </w:p>
    <w:p>
      <w:pPr>
        <w:pStyle w:val="ListParagraph"/>
        <w:numPr>
          <w:ilvl w:val="0"/>
          <w:numId w:val="5"/>
        </w:numPr>
        <w:tabs>
          <w:tab w:pos="473" w:val="left" w:leader="none"/>
        </w:tabs>
        <w:spacing w:line="240" w:lineRule="auto" w:before="228" w:after="0"/>
        <w:ind w:left="473" w:right="0" w:hanging="360"/>
        <w:jc w:val="left"/>
        <w:rPr>
          <w:sz w:val="20"/>
        </w:rPr>
      </w:pPr>
      <w:r>
        <w:rPr>
          <w:shadow w:val="0"/>
          <w:sz w:val="20"/>
        </w:rPr>
        <w:t>Possibilità</w:t>
      </w:r>
      <w:r>
        <w:rPr>
          <w:shadow w:val="0"/>
          <w:spacing w:val="-8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10"/>
          <w:sz w:val="20"/>
        </w:rPr>
        <w:t> </w:t>
      </w:r>
      <w:r>
        <w:rPr>
          <w:shadow w:val="0"/>
          <w:sz w:val="20"/>
        </w:rPr>
        <w:t>captazione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e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convogliamento</w:t>
      </w:r>
      <w:r>
        <w:rPr>
          <w:shadow w:val="0"/>
          <w:spacing w:val="-9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9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8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115"/>
      </w:pPr>
    </w:p>
    <w:p>
      <w:pPr>
        <w:pStyle w:val="ListParagraph"/>
        <w:numPr>
          <w:ilvl w:val="1"/>
          <w:numId w:val="5"/>
        </w:numPr>
        <w:tabs>
          <w:tab w:pos="570" w:val="left" w:leader="none"/>
        </w:tabs>
        <w:spacing w:line="240" w:lineRule="auto" w:before="0" w:after="0"/>
        <w:ind w:left="570" w:right="0" w:hanging="174"/>
        <w:jc w:val="left"/>
        <w:rPr>
          <w:sz w:val="20"/>
        </w:rPr>
      </w:pPr>
      <w:r>
        <w:rPr>
          <w:shadow w:val="0"/>
          <w:sz w:val="20"/>
        </w:rPr>
        <w:t>NO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-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misure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adottate</w:t>
      </w:r>
      <w:r>
        <w:rPr>
          <w:shadow w:val="0"/>
          <w:spacing w:val="-8"/>
          <w:sz w:val="20"/>
        </w:rPr>
        <w:t> </w:t>
      </w:r>
      <w:r>
        <w:rPr>
          <w:shadow w:val="0"/>
          <w:sz w:val="20"/>
        </w:rPr>
        <w:t>per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il</w:t>
      </w:r>
      <w:r>
        <w:rPr>
          <w:shadow w:val="0"/>
          <w:spacing w:val="-8"/>
          <w:sz w:val="20"/>
        </w:rPr>
        <w:t> </w:t>
      </w:r>
      <w:r>
        <w:rPr>
          <w:shadow w:val="0"/>
          <w:sz w:val="20"/>
        </w:rPr>
        <w:t>contenimento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8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8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1664">
                <wp:simplePos x="0" y="0"/>
                <wp:positionH relativeFrom="page">
                  <wp:posOffset>899464</wp:posOffset>
                </wp:positionH>
                <wp:positionV relativeFrom="paragraph">
                  <wp:posOffset>214344</wp:posOffset>
                </wp:positionV>
                <wp:extent cx="5927090" cy="127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5927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27090" h="0">
                              <a:moveTo>
                                <a:pt x="0" y="0"/>
                              </a:moveTo>
                              <a:lnTo>
                                <a:pt x="5927055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23997pt;margin-top:16.877537pt;width:466.7pt;height:.1pt;mso-position-horizontal-relative:page;mso-position-vertical-relative:paragraph;z-index:-15714816;mso-wrap-distance-left:0;mso-wrap-distance-right:0" id="docshape28" coordorigin="1416,338" coordsize="9334,0" path="m1416,338l10750,338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2176">
                <wp:simplePos x="0" y="0"/>
                <wp:positionH relativeFrom="page">
                  <wp:posOffset>899464</wp:posOffset>
                </wp:positionH>
                <wp:positionV relativeFrom="paragraph">
                  <wp:posOffset>433800</wp:posOffset>
                </wp:positionV>
                <wp:extent cx="5934710" cy="1270"/>
                <wp:effectExtent l="0" t="0" r="0" b="0"/>
                <wp:wrapTopAndBottom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59347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4710" h="0">
                              <a:moveTo>
                                <a:pt x="0" y="0"/>
                              </a:moveTo>
                              <a:lnTo>
                                <a:pt x="5934396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23997pt;margin-top:34.157505pt;width:467.3pt;height:.1pt;mso-position-horizontal-relative:page;mso-position-vertical-relative:paragraph;z-index:-15714304;mso-wrap-distance-left:0;mso-wrap-distance-right:0" id="docshape29" coordorigin="1416,683" coordsize="9346,0" path="m1416,683l10762,683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2688">
                <wp:simplePos x="0" y="0"/>
                <wp:positionH relativeFrom="page">
                  <wp:posOffset>899464</wp:posOffset>
                </wp:positionH>
                <wp:positionV relativeFrom="paragraph">
                  <wp:posOffset>651732</wp:posOffset>
                </wp:positionV>
                <wp:extent cx="5932805" cy="1270"/>
                <wp:effectExtent l="0" t="0" r="0" b="0"/>
                <wp:wrapTopAndBottom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5932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2805" h="0">
                              <a:moveTo>
                                <a:pt x="0" y="0"/>
                              </a:moveTo>
                              <a:lnTo>
                                <a:pt x="5932692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23997pt;margin-top:51.317539pt;width:467.15pt;height:.1pt;mso-position-horizontal-relative:page;mso-position-vertical-relative:paragraph;z-index:-15713792;mso-wrap-distance-left:0;mso-wrap-distance-right:0" id="docshape30" coordorigin="1416,1026" coordsize="9343,0" path="m1416,1026l10759,1026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3200">
                <wp:simplePos x="0" y="0"/>
                <wp:positionH relativeFrom="page">
                  <wp:posOffset>899464</wp:posOffset>
                </wp:positionH>
                <wp:positionV relativeFrom="paragraph">
                  <wp:posOffset>871188</wp:posOffset>
                </wp:positionV>
                <wp:extent cx="5927090" cy="1270"/>
                <wp:effectExtent l="0" t="0" r="0" b="0"/>
                <wp:wrapTopAndBottom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5927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27090" h="0">
                              <a:moveTo>
                                <a:pt x="0" y="0"/>
                              </a:moveTo>
                              <a:lnTo>
                                <a:pt x="5927055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23997pt;margin-top:68.597511pt;width:466.7pt;height:.1pt;mso-position-horizontal-relative:page;mso-position-vertical-relative:paragraph;z-index:-15713280;mso-wrap-distance-left:0;mso-wrap-distance-right:0" id="docshape31" coordorigin="1416,1372" coordsize="9334,0" path="m1416,1372l10750,1372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5"/>
      </w:pPr>
    </w:p>
    <w:p>
      <w:pPr>
        <w:pStyle w:val="BodyText"/>
        <w:spacing w:before="82"/>
      </w:pPr>
    </w:p>
    <w:p>
      <w:pPr>
        <w:pStyle w:val="BodyText"/>
        <w:spacing w:before="85"/>
      </w:pPr>
    </w:p>
    <w:p>
      <w:pPr>
        <w:pStyle w:val="BodyText"/>
        <w:spacing w:before="116"/>
      </w:pPr>
    </w:p>
    <w:p>
      <w:pPr>
        <w:pStyle w:val="ListParagraph"/>
        <w:numPr>
          <w:ilvl w:val="1"/>
          <w:numId w:val="5"/>
        </w:numPr>
        <w:tabs>
          <w:tab w:pos="647" w:val="left" w:leader="none"/>
        </w:tabs>
        <w:spacing w:line="240" w:lineRule="auto" w:before="0" w:after="0"/>
        <w:ind w:left="647" w:right="0" w:hanging="174"/>
        <w:jc w:val="left"/>
        <w:rPr>
          <w:sz w:val="20"/>
        </w:rPr>
      </w:pPr>
      <w:r>
        <w:rPr>
          <w:shadow/>
          <w:spacing w:val="-5"/>
          <w:sz w:val="20"/>
        </w:rPr>
        <w:t>SI</w:t>
      </w:r>
    </w:p>
    <w:p>
      <w:pPr>
        <w:spacing w:before="1"/>
        <w:ind w:left="473" w:right="0" w:firstLine="0"/>
        <w:jc w:val="left"/>
        <w:rPr>
          <w:rFonts w:ascii="Arial"/>
          <w:i/>
          <w:sz w:val="20"/>
        </w:rPr>
      </w:pPr>
      <w:r>
        <w:rPr>
          <w:rFonts w:ascii="Arial"/>
          <w:i/>
          <w:sz w:val="20"/>
        </w:rPr>
        <w:t>Allegare</w:t>
      </w:r>
      <w:r>
        <w:rPr>
          <w:rFonts w:ascii="Arial"/>
          <w:i/>
          <w:spacing w:val="-8"/>
          <w:sz w:val="20"/>
        </w:rPr>
        <w:t> </w:t>
      </w:r>
      <w:r>
        <w:rPr>
          <w:rFonts w:ascii="Arial"/>
          <w:i/>
          <w:sz w:val="20"/>
        </w:rPr>
        <w:t>relazione</w:t>
      </w:r>
      <w:r>
        <w:rPr>
          <w:rFonts w:ascii="Arial"/>
          <w:i/>
          <w:spacing w:val="-8"/>
          <w:sz w:val="20"/>
        </w:rPr>
        <w:t> </w:t>
      </w:r>
      <w:r>
        <w:rPr>
          <w:rFonts w:ascii="Arial"/>
          <w:i/>
          <w:sz w:val="20"/>
        </w:rPr>
        <w:t>tecnica,</w:t>
      </w:r>
      <w:r>
        <w:rPr>
          <w:rFonts w:ascii="Arial"/>
          <w:i/>
          <w:spacing w:val="-4"/>
          <w:sz w:val="20"/>
        </w:rPr>
        <w:t> </w:t>
      </w:r>
      <w:r>
        <w:rPr>
          <w:rFonts w:ascii="Arial"/>
          <w:i/>
          <w:sz w:val="20"/>
        </w:rPr>
        <w:t>progetto</w:t>
      </w:r>
      <w:r>
        <w:rPr>
          <w:rFonts w:ascii="Arial"/>
          <w:i/>
          <w:spacing w:val="-8"/>
          <w:sz w:val="20"/>
        </w:rPr>
        <w:t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8"/>
          <w:sz w:val="20"/>
        </w:rPr>
        <w:t> </w:t>
      </w:r>
      <w:r>
        <w:rPr>
          <w:rFonts w:ascii="Arial"/>
          <w:i/>
          <w:sz w:val="20"/>
        </w:rPr>
        <w:t>schede</w:t>
      </w:r>
      <w:r>
        <w:rPr>
          <w:rFonts w:ascii="Arial"/>
          <w:i/>
          <w:spacing w:val="-5"/>
          <w:sz w:val="20"/>
        </w:rPr>
        <w:t> </w:t>
      </w:r>
      <w:r>
        <w:rPr>
          <w:rFonts w:ascii="Arial"/>
          <w:i/>
          <w:sz w:val="20"/>
        </w:rPr>
        <w:t>tecniche</w:t>
      </w:r>
      <w:r>
        <w:rPr>
          <w:rFonts w:ascii="Arial"/>
          <w:i/>
          <w:spacing w:val="-6"/>
          <w:sz w:val="20"/>
        </w:rPr>
        <w:t> </w:t>
      </w:r>
      <w:r>
        <w:rPr>
          <w:rFonts w:ascii="Arial"/>
          <w:i/>
          <w:sz w:val="20"/>
        </w:rPr>
        <w:t>dei</w:t>
      </w:r>
      <w:r>
        <w:rPr>
          <w:rFonts w:ascii="Arial"/>
          <w:i/>
          <w:spacing w:val="-7"/>
          <w:sz w:val="20"/>
        </w:rPr>
        <w:t> </w:t>
      </w:r>
      <w:r>
        <w:rPr>
          <w:rFonts w:ascii="Arial"/>
          <w:i/>
          <w:sz w:val="20"/>
        </w:rPr>
        <w:t>sistemi</w:t>
      </w:r>
      <w:r>
        <w:rPr>
          <w:rFonts w:ascii="Arial"/>
          <w:i/>
          <w:spacing w:val="-8"/>
          <w:sz w:val="20"/>
        </w:rPr>
        <w:t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8"/>
          <w:sz w:val="20"/>
        </w:rPr>
        <w:t> </w:t>
      </w:r>
      <w:r>
        <w:rPr>
          <w:rFonts w:ascii="Arial"/>
          <w:i/>
          <w:sz w:val="20"/>
        </w:rPr>
        <w:t>contenimento</w:t>
      </w:r>
      <w:r>
        <w:rPr>
          <w:rFonts w:ascii="Arial"/>
          <w:i/>
          <w:spacing w:val="-8"/>
          <w:sz w:val="20"/>
        </w:rPr>
        <w:t> </w:t>
      </w:r>
      <w:r>
        <w:rPr>
          <w:rFonts w:ascii="Arial"/>
          <w:i/>
          <w:spacing w:val="-2"/>
          <w:sz w:val="20"/>
        </w:rPr>
        <w:t>installati.</w:t>
      </w:r>
    </w:p>
    <w:p>
      <w:pPr>
        <w:pStyle w:val="BodyText"/>
        <w:rPr>
          <w:rFonts w:ascii="Arial"/>
          <w:i/>
        </w:rPr>
      </w:pPr>
    </w:p>
    <w:p>
      <w:pPr>
        <w:pStyle w:val="BodyText"/>
        <w:rPr>
          <w:rFonts w:ascii="Arial"/>
          <w:i/>
        </w:rPr>
      </w:pPr>
    </w:p>
    <w:p>
      <w:pPr>
        <w:pStyle w:val="BodyText"/>
        <w:rPr>
          <w:rFonts w:ascii="Arial"/>
          <w:i/>
        </w:rPr>
      </w:pPr>
    </w:p>
    <w:p>
      <w:pPr>
        <w:pStyle w:val="BodyText"/>
        <w:rPr>
          <w:rFonts w:ascii="Arial"/>
          <w:i/>
        </w:rPr>
      </w:pPr>
    </w:p>
    <w:p>
      <w:pPr>
        <w:pStyle w:val="BodyText"/>
        <w:rPr>
          <w:rFonts w:ascii="Arial"/>
          <w:i/>
        </w:rPr>
      </w:pPr>
    </w:p>
    <w:p>
      <w:pPr>
        <w:pStyle w:val="BodyText"/>
        <w:spacing w:before="10"/>
        <w:rPr>
          <w:rFonts w:ascii="Arial"/>
          <w:i/>
        </w:rPr>
      </w:pPr>
    </w:p>
    <w:p>
      <w:pPr>
        <w:pStyle w:val="Heading1"/>
        <w:numPr>
          <w:ilvl w:val="0"/>
          <w:numId w:val="4"/>
        </w:numPr>
        <w:tabs>
          <w:tab w:pos="471" w:val="left" w:leader="none"/>
        </w:tabs>
        <w:spacing w:line="240" w:lineRule="auto" w:before="0" w:after="0"/>
        <w:ind w:left="471" w:right="0" w:hanging="358"/>
        <w:jc w:val="left"/>
      </w:pPr>
      <w:r>
        <w:rPr>
          <w:spacing w:val="-2"/>
        </w:rPr>
        <w:t>Allegati</w:t>
      </w:r>
    </w:p>
    <w:p>
      <w:pPr>
        <w:pStyle w:val="BodyText"/>
        <w:spacing w:before="10"/>
        <w:rPr>
          <w:rFonts w:ascii="Arial"/>
          <w:b/>
        </w:rPr>
      </w:pPr>
    </w:p>
    <w:p>
      <w:pPr>
        <w:pStyle w:val="ListParagraph"/>
        <w:numPr>
          <w:ilvl w:val="1"/>
          <w:numId w:val="4"/>
        </w:numPr>
        <w:tabs>
          <w:tab w:pos="902" w:val="left" w:leader="none"/>
        </w:tabs>
        <w:spacing w:line="240" w:lineRule="auto" w:before="1" w:after="0"/>
        <w:ind w:left="902" w:right="0" w:hanging="429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9"/>
          <w:sz w:val="20"/>
        </w:rPr>
        <w:t> </w:t>
      </w:r>
      <w:r>
        <w:rPr>
          <w:sz w:val="20"/>
        </w:rPr>
        <w:t>catastale</w:t>
      </w:r>
      <w:r>
        <w:rPr>
          <w:spacing w:val="-8"/>
          <w:sz w:val="20"/>
        </w:rPr>
        <w:t> </w:t>
      </w:r>
      <w:r>
        <w:rPr>
          <w:sz w:val="20"/>
        </w:rPr>
        <w:t>della</w:t>
      </w:r>
      <w:r>
        <w:rPr>
          <w:spacing w:val="-8"/>
          <w:sz w:val="20"/>
        </w:rPr>
        <w:t> </w:t>
      </w:r>
      <w:r>
        <w:rPr>
          <w:sz w:val="20"/>
        </w:rPr>
        <w:t>località</w:t>
      </w:r>
      <w:r>
        <w:rPr>
          <w:spacing w:val="-9"/>
          <w:sz w:val="20"/>
        </w:rPr>
        <w:t> </w:t>
      </w:r>
      <w:r>
        <w:rPr>
          <w:sz w:val="20"/>
        </w:rPr>
        <w:t>ove</w:t>
      </w:r>
      <w:r>
        <w:rPr>
          <w:spacing w:val="-7"/>
          <w:sz w:val="20"/>
        </w:rPr>
        <w:t> </w:t>
      </w:r>
      <w:r>
        <w:rPr>
          <w:sz w:val="20"/>
        </w:rPr>
        <w:t>è</w:t>
      </w:r>
      <w:r>
        <w:rPr>
          <w:spacing w:val="-9"/>
          <w:sz w:val="20"/>
        </w:rPr>
        <w:t> </w:t>
      </w:r>
      <w:r>
        <w:rPr>
          <w:sz w:val="20"/>
        </w:rPr>
        <w:t>ubicata</w:t>
      </w:r>
      <w:r>
        <w:rPr>
          <w:spacing w:val="-8"/>
          <w:sz w:val="20"/>
        </w:rPr>
        <w:t> </w:t>
      </w:r>
      <w:r>
        <w:rPr>
          <w:sz w:val="20"/>
        </w:rPr>
        <w:t>l’unità</w:t>
      </w:r>
      <w:r>
        <w:rPr>
          <w:spacing w:val="-7"/>
          <w:sz w:val="20"/>
        </w:rPr>
        <w:t> </w:t>
      </w:r>
      <w:r>
        <w:rPr>
          <w:sz w:val="20"/>
        </w:rPr>
        <w:t>produttiva</w:t>
      </w:r>
      <w:r>
        <w:rPr>
          <w:spacing w:val="-8"/>
          <w:sz w:val="20"/>
        </w:rPr>
        <w:t> </w:t>
      </w:r>
      <w:r>
        <w:rPr>
          <w:sz w:val="20"/>
        </w:rPr>
        <w:t>con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evidenziati:</w:t>
      </w:r>
    </w:p>
    <w:p>
      <w:pPr>
        <w:pStyle w:val="ListParagraph"/>
        <w:numPr>
          <w:ilvl w:val="2"/>
          <w:numId w:val="4"/>
        </w:numPr>
        <w:tabs>
          <w:tab w:pos="1038" w:val="left" w:leader="none"/>
        </w:tabs>
        <w:spacing w:line="231" w:lineRule="exact" w:before="0" w:after="0"/>
        <w:ind w:left="1038" w:right="0" w:hanging="217"/>
        <w:jc w:val="left"/>
        <w:rPr>
          <w:sz w:val="20"/>
        </w:rPr>
      </w:pPr>
      <w:r>
        <w:rPr>
          <w:sz w:val="20"/>
        </w:rPr>
        <w:t>l’area</w:t>
      </w:r>
      <w:r>
        <w:rPr>
          <w:spacing w:val="-7"/>
          <w:sz w:val="20"/>
        </w:rPr>
        <w:t> </w:t>
      </w:r>
      <w:r>
        <w:rPr>
          <w:sz w:val="20"/>
        </w:rPr>
        <w:t>occupata</w:t>
      </w:r>
      <w:r>
        <w:rPr>
          <w:spacing w:val="-6"/>
          <w:sz w:val="20"/>
        </w:rPr>
        <w:t> </w:t>
      </w:r>
      <w:r>
        <w:rPr>
          <w:sz w:val="20"/>
        </w:rPr>
        <w:t>dalla</w:t>
      </w:r>
      <w:r>
        <w:rPr>
          <w:spacing w:val="-4"/>
          <w:sz w:val="20"/>
        </w:rPr>
        <w:t> </w:t>
      </w:r>
      <w:r>
        <w:rPr>
          <w:sz w:val="20"/>
        </w:rPr>
        <w:t>stessa</w:t>
      </w:r>
      <w:r>
        <w:rPr>
          <w:spacing w:val="-7"/>
          <w:sz w:val="20"/>
        </w:rPr>
        <w:t> </w:t>
      </w:r>
      <w:r>
        <w:rPr>
          <w:sz w:val="20"/>
        </w:rPr>
        <w:t>e</w:t>
      </w:r>
      <w:r>
        <w:rPr>
          <w:spacing w:val="-7"/>
          <w:sz w:val="20"/>
        </w:rPr>
        <w:t> </w:t>
      </w:r>
      <w:r>
        <w:rPr>
          <w:sz w:val="20"/>
        </w:rPr>
        <w:t>quota</w:t>
      </w:r>
      <w:r>
        <w:rPr>
          <w:spacing w:val="-7"/>
          <w:sz w:val="20"/>
        </w:rPr>
        <w:t> </w:t>
      </w:r>
      <w:r>
        <w:rPr>
          <w:sz w:val="20"/>
        </w:rPr>
        <w:t>sul</w:t>
      </w:r>
      <w:r>
        <w:rPr>
          <w:spacing w:val="-6"/>
          <w:sz w:val="20"/>
        </w:rPr>
        <w:t> </w:t>
      </w:r>
      <w:r>
        <w:rPr>
          <w:sz w:val="20"/>
        </w:rPr>
        <w:t>livello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pacing w:val="-4"/>
          <w:sz w:val="20"/>
        </w:rPr>
        <w:t>mare;</w:t>
      </w:r>
    </w:p>
    <w:p>
      <w:pPr>
        <w:pStyle w:val="ListParagraph"/>
        <w:numPr>
          <w:ilvl w:val="2"/>
          <w:numId w:val="4"/>
        </w:numPr>
        <w:tabs>
          <w:tab w:pos="1038" w:val="left" w:leader="none"/>
        </w:tabs>
        <w:spacing w:line="231" w:lineRule="exact" w:before="0" w:after="0"/>
        <w:ind w:left="1038" w:right="0" w:hanging="217"/>
        <w:jc w:val="left"/>
        <w:rPr>
          <w:sz w:val="20"/>
        </w:rPr>
      </w:pPr>
      <w:r>
        <w:rPr>
          <w:sz w:val="20"/>
        </w:rPr>
        <w:t>il</w:t>
      </w:r>
      <w:r>
        <w:rPr>
          <w:spacing w:val="-8"/>
          <w:sz w:val="20"/>
        </w:rPr>
        <w:t> </w:t>
      </w:r>
      <w:r>
        <w:rPr>
          <w:sz w:val="20"/>
        </w:rPr>
        <w:t>perimetro</w:t>
      </w:r>
      <w:r>
        <w:rPr>
          <w:spacing w:val="-6"/>
          <w:sz w:val="20"/>
        </w:rPr>
        <w:t> </w:t>
      </w:r>
      <w:r>
        <w:rPr>
          <w:sz w:val="20"/>
        </w:rPr>
        <w:t>delle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proprietà.</w:t>
      </w:r>
    </w:p>
    <w:p>
      <w:pPr>
        <w:pStyle w:val="ListParagraph"/>
        <w:numPr>
          <w:ilvl w:val="1"/>
          <w:numId w:val="4"/>
        </w:numPr>
        <w:tabs>
          <w:tab w:pos="902" w:val="left" w:leader="none"/>
          <w:tab w:pos="1013" w:val="left" w:leader="none"/>
        </w:tabs>
        <w:spacing w:line="240" w:lineRule="auto" w:before="228" w:after="0"/>
        <w:ind w:left="1013" w:right="359" w:hanging="540"/>
        <w:jc w:val="both"/>
        <w:rPr>
          <w:sz w:val="20"/>
        </w:rPr>
      </w:pPr>
      <w:r>
        <w:rPr>
          <w:sz w:val="20"/>
        </w:rPr>
        <w:t>Planimetria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5"/>
          <w:sz w:val="20"/>
        </w:rPr>
        <w:t> </w:t>
      </w:r>
      <w:r>
        <w:rPr>
          <w:sz w:val="20"/>
        </w:rPr>
        <w:t>opportuna</w:t>
      </w:r>
      <w:r>
        <w:rPr>
          <w:spacing w:val="-3"/>
          <w:sz w:val="20"/>
        </w:rPr>
        <w:t> </w:t>
      </w:r>
      <w:r>
        <w:rPr>
          <w:sz w:val="20"/>
        </w:rPr>
        <w:t>scala</w:t>
      </w:r>
      <w:r>
        <w:rPr>
          <w:spacing w:val="-3"/>
          <w:sz w:val="20"/>
        </w:rPr>
        <w:t> </w:t>
      </w:r>
      <w:r>
        <w:rPr>
          <w:sz w:val="20"/>
        </w:rPr>
        <w:t>grafica</w:t>
      </w:r>
      <w:r>
        <w:rPr>
          <w:spacing w:val="-5"/>
          <w:sz w:val="20"/>
        </w:rPr>
        <w:t> </w:t>
      </w:r>
      <w:r>
        <w:rPr>
          <w:sz w:val="20"/>
        </w:rPr>
        <w:t>dell’insediamento</w:t>
      </w:r>
      <w:r>
        <w:rPr>
          <w:spacing w:val="-5"/>
          <w:sz w:val="20"/>
        </w:rPr>
        <w:t> </w:t>
      </w:r>
      <w:r>
        <w:rPr>
          <w:sz w:val="20"/>
        </w:rPr>
        <w:t>produttivo,</w:t>
      </w:r>
      <w:r>
        <w:rPr>
          <w:spacing w:val="-5"/>
          <w:sz w:val="20"/>
        </w:rPr>
        <w:t> </w:t>
      </w:r>
      <w:r>
        <w:rPr>
          <w:sz w:val="20"/>
        </w:rPr>
        <w:t>opportunamente</w:t>
      </w:r>
      <w:r>
        <w:rPr>
          <w:spacing w:val="-6"/>
          <w:sz w:val="20"/>
        </w:rPr>
        <w:t> </w:t>
      </w:r>
      <w:r>
        <w:rPr>
          <w:sz w:val="20"/>
        </w:rPr>
        <w:t>integrata,</w:t>
      </w:r>
      <w:r>
        <w:rPr>
          <w:spacing w:val="-5"/>
          <w:sz w:val="20"/>
        </w:rPr>
        <w:t> </w:t>
      </w:r>
      <w:r>
        <w:rPr>
          <w:sz w:val="20"/>
        </w:rPr>
        <w:t>se del caso, da specifica legenda con:</w:t>
      </w:r>
    </w:p>
    <w:p>
      <w:pPr>
        <w:pStyle w:val="ListParagraph"/>
        <w:numPr>
          <w:ilvl w:val="2"/>
          <w:numId w:val="4"/>
        </w:numPr>
        <w:tabs>
          <w:tab w:pos="1037" w:val="left" w:leader="none"/>
          <w:tab w:pos="1039" w:val="left" w:leader="none"/>
        </w:tabs>
        <w:spacing w:line="240" w:lineRule="auto" w:before="0" w:after="0"/>
        <w:ind w:left="1039" w:right="112" w:hanging="219"/>
        <w:jc w:val="both"/>
        <w:rPr>
          <w:sz w:val="20"/>
        </w:rPr>
      </w:pPr>
      <w:r>
        <w:rPr>
          <w:sz w:val="20"/>
        </w:rPr>
        <w:t>indicazione schematica delle linee produttive (produzioni) e delle apparecchiature che ne fanno </w:t>
      </w:r>
      <w:r>
        <w:rPr>
          <w:spacing w:val="-2"/>
          <w:sz w:val="20"/>
        </w:rPr>
        <w:t>parte;</w:t>
      </w:r>
    </w:p>
    <w:p>
      <w:pPr>
        <w:pStyle w:val="ListParagraph"/>
        <w:numPr>
          <w:ilvl w:val="2"/>
          <w:numId w:val="4"/>
        </w:numPr>
        <w:tabs>
          <w:tab w:pos="1037" w:val="left" w:leader="none"/>
          <w:tab w:pos="1039" w:val="left" w:leader="none"/>
        </w:tabs>
        <w:spacing w:line="237" w:lineRule="auto" w:before="2" w:after="0"/>
        <w:ind w:left="1039" w:right="111" w:hanging="219"/>
        <w:jc w:val="both"/>
        <w:rPr>
          <w:sz w:val="20"/>
        </w:rPr>
      </w:pPr>
      <w:r>
        <w:rPr>
          <w:sz w:val="20"/>
        </w:rPr>
        <w:t>indicazione dei</w:t>
      </w:r>
      <w:r>
        <w:rPr>
          <w:spacing w:val="-2"/>
          <w:sz w:val="20"/>
        </w:rPr>
        <w:t> </w:t>
      </w:r>
      <w:r>
        <w:rPr>
          <w:sz w:val="20"/>
        </w:rPr>
        <w:t>punti</w:t>
      </w:r>
      <w:r>
        <w:rPr>
          <w:spacing w:val="-2"/>
          <w:sz w:val="20"/>
        </w:rPr>
        <w:t> </w:t>
      </w:r>
      <w:r>
        <w:rPr>
          <w:sz w:val="20"/>
        </w:rPr>
        <w:t>di emissione</w:t>
      </w:r>
      <w:r>
        <w:rPr>
          <w:spacing w:val="-1"/>
          <w:sz w:val="20"/>
        </w:rPr>
        <w:t> </w:t>
      </w:r>
      <w:r>
        <w:rPr>
          <w:sz w:val="20"/>
        </w:rPr>
        <w:t>con</w:t>
      </w:r>
      <w:r>
        <w:rPr>
          <w:spacing w:val="-1"/>
          <w:sz w:val="20"/>
        </w:rPr>
        <w:t> </w:t>
      </w:r>
      <w:r>
        <w:rPr>
          <w:sz w:val="20"/>
        </w:rPr>
        <w:t>denominazione in</w:t>
      </w:r>
      <w:r>
        <w:rPr>
          <w:spacing w:val="-1"/>
          <w:sz w:val="20"/>
        </w:rPr>
        <w:t> </w:t>
      </w:r>
      <w:r>
        <w:rPr>
          <w:sz w:val="20"/>
        </w:rPr>
        <w:t>sigla</w:t>
      </w:r>
      <w:r>
        <w:rPr>
          <w:spacing w:val="-1"/>
          <w:sz w:val="20"/>
        </w:rPr>
        <w:t> </w:t>
      </w:r>
      <w:r>
        <w:rPr>
          <w:sz w:val="20"/>
        </w:rPr>
        <w:t>(E1, E2, E3,</w:t>
      </w:r>
      <w:r>
        <w:rPr>
          <w:spacing w:val="-1"/>
          <w:sz w:val="20"/>
        </w:rPr>
        <w:t> </w:t>
      </w:r>
      <w:r>
        <w:rPr>
          <w:sz w:val="20"/>
        </w:rPr>
        <w:t>etc.) facenti</w:t>
      </w:r>
      <w:r>
        <w:rPr>
          <w:spacing w:val="-2"/>
          <w:sz w:val="20"/>
        </w:rPr>
        <w:t> </w:t>
      </w:r>
      <w:r>
        <w:rPr>
          <w:sz w:val="20"/>
        </w:rPr>
        <w:t>riferimento al quadro riassuntivo delle emissioni e indicazione tracciati dei sistemi di aspirazione e </w:t>
      </w:r>
      <w:r>
        <w:rPr>
          <w:spacing w:val="-2"/>
          <w:sz w:val="20"/>
        </w:rPr>
        <w:t>convogliamento.</w:t>
      </w:r>
    </w:p>
    <w:p>
      <w:pPr>
        <w:pStyle w:val="BodyText"/>
        <w:spacing w:before="3"/>
      </w:pPr>
    </w:p>
    <w:p>
      <w:pPr>
        <w:pStyle w:val="ListParagraph"/>
        <w:numPr>
          <w:ilvl w:val="1"/>
          <w:numId w:val="4"/>
        </w:numPr>
        <w:tabs>
          <w:tab w:pos="902" w:val="left" w:leader="none"/>
        </w:tabs>
        <w:spacing w:line="240" w:lineRule="auto" w:before="1" w:after="0"/>
        <w:ind w:left="902" w:right="0" w:hanging="429"/>
        <w:jc w:val="left"/>
        <w:rPr>
          <w:sz w:val="20"/>
        </w:rPr>
      </w:pPr>
      <w:r>
        <w:rPr>
          <w:sz w:val="20"/>
        </w:rPr>
        <w:t>Allegati</w:t>
      </w:r>
      <w:r>
        <w:rPr>
          <w:spacing w:val="-8"/>
          <w:sz w:val="20"/>
        </w:rPr>
        <w:t> </w:t>
      </w:r>
      <w:r>
        <w:rPr>
          <w:sz w:val="20"/>
        </w:rPr>
        <w:t>previsti</w:t>
      </w:r>
      <w:r>
        <w:rPr>
          <w:spacing w:val="-8"/>
          <w:sz w:val="20"/>
        </w:rPr>
        <w:t> </w:t>
      </w:r>
      <w:r>
        <w:rPr>
          <w:sz w:val="20"/>
        </w:rPr>
        <w:t>nelle</w:t>
      </w:r>
      <w:r>
        <w:rPr>
          <w:spacing w:val="-8"/>
          <w:sz w:val="20"/>
        </w:rPr>
        <w:t> </w:t>
      </w:r>
      <w:r>
        <w:rPr>
          <w:sz w:val="20"/>
        </w:rPr>
        <w:t>prescrizioni</w:t>
      </w:r>
      <w:r>
        <w:rPr>
          <w:spacing w:val="-9"/>
          <w:sz w:val="20"/>
        </w:rPr>
        <w:t> </w:t>
      </w:r>
      <w:r>
        <w:rPr>
          <w:sz w:val="20"/>
        </w:rPr>
        <w:t>specifiche</w:t>
      </w:r>
      <w:r>
        <w:rPr>
          <w:spacing w:val="-9"/>
          <w:sz w:val="20"/>
        </w:rPr>
        <w:t> </w:t>
      </w:r>
      <w:r>
        <w:rPr>
          <w:sz w:val="20"/>
        </w:rPr>
        <w:t>relative</w:t>
      </w:r>
      <w:r>
        <w:rPr>
          <w:spacing w:val="-6"/>
          <w:sz w:val="20"/>
        </w:rPr>
        <w:t> </w:t>
      </w:r>
      <w:r>
        <w:rPr>
          <w:sz w:val="20"/>
        </w:rPr>
        <w:t>all’attività</w:t>
      </w:r>
      <w:r>
        <w:rPr>
          <w:spacing w:val="-10"/>
          <w:sz w:val="20"/>
        </w:rPr>
        <w:t> </w:t>
      </w:r>
      <w:r>
        <w:rPr>
          <w:sz w:val="20"/>
        </w:rPr>
        <w:t>che</w:t>
      </w:r>
      <w:r>
        <w:rPr>
          <w:spacing w:val="-6"/>
          <w:sz w:val="20"/>
        </w:rPr>
        <w:t> </w:t>
      </w:r>
      <w:r>
        <w:rPr>
          <w:sz w:val="20"/>
        </w:rPr>
        <w:t>il</w:t>
      </w:r>
      <w:r>
        <w:rPr>
          <w:spacing w:val="-10"/>
          <w:sz w:val="20"/>
        </w:rPr>
        <w:t> </w:t>
      </w:r>
      <w:r>
        <w:rPr>
          <w:sz w:val="20"/>
        </w:rPr>
        <w:t>gestore</w:t>
      </w:r>
      <w:r>
        <w:rPr>
          <w:spacing w:val="-8"/>
          <w:sz w:val="20"/>
        </w:rPr>
        <w:t> </w:t>
      </w:r>
      <w:r>
        <w:rPr>
          <w:sz w:val="20"/>
        </w:rPr>
        <w:t>intende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svolgere.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6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3712">
                <wp:simplePos x="0" y="0"/>
                <wp:positionH relativeFrom="page">
                  <wp:posOffset>719632</wp:posOffset>
                </wp:positionH>
                <wp:positionV relativeFrom="paragraph">
                  <wp:posOffset>286136</wp:posOffset>
                </wp:positionV>
                <wp:extent cx="1905635" cy="1270"/>
                <wp:effectExtent l="0" t="0" r="0" b="0"/>
                <wp:wrapTopAndBottom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1905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635" h="0">
                              <a:moveTo>
                                <a:pt x="0" y="0"/>
                              </a:moveTo>
                              <a:lnTo>
                                <a:pt x="1905483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64001pt;margin-top:22.530426pt;width:150.050pt;height:.1pt;mso-position-horizontal-relative:page;mso-position-vertical-relative:paragraph;z-index:-15712768;mso-wrap-distance-left:0;mso-wrap-distance-right:0" id="docshape32" coordorigin="1133,451" coordsize="3001,0" path="m1133,451l4134,451e" filled="false" stroked="true" strokeweight=".63230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23"/>
        <w:ind w:left="283"/>
      </w:pPr>
      <w:r>
        <w:rPr/>
        <w:t>Luogo</w:t>
      </w:r>
      <w:r>
        <w:rPr>
          <w:spacing w:val="-6"/>
        </w:rPr>
        <w:t> </w:t>
      </w:r>
      <w:r>
        <w:rPr/>
        <w:t>e</w:t>
      </w:r>
      <w:r>
        <w:rPr>
          <w:spacing w:val="-4"/>
        </w:rPr>
        <w:t> data</w:t>
      </w:r>
    </w:p>
    <w:p>
      <w:pPr>
        <w:pStyle w:val="BodyText"/>
      </w:pPr>
    </w:p>
    <w:p>
      <w:pPr>
        <w:pStyle w:val="BodyText"/>
        <w:spacing w:before="229"/>
      </w:pPr>
    </w:p>
    <w:p>
      <w:pPr>
        <w:tabs>
          <w:tab w:pos="8938" w:val="left" w:leader="none"/>
        </w:tabs>
        <w:spacing w:before="0"/>
        <w:ind w:left="113" w:right="0" w:firstLine="0"/>
        <w:jc w:val="left"/>
        <w:rPr>
          <w:rFonts w:ascii="Arial"/>
          <w:b/>
          <w:i/>
          <w:sz w:val="20"/>
        </w:rPr>
      </w:pPr>
      <w:r>
        <w:rPr>
          <w:rFonts w:ascii="Arial"/>
          <w:b/>
          <w:i/>
          <w:sz w:val="20"/>
        </w:rPr>
        <w:t>Timbro e Firma Tecnico Abilitato</w:t>
      </w:r>
      <w:r>
        <w:rPr>
          <w:rFonts w:ascii="Arial"/>
          <w:b/>
          <w:i/>
          <w:spacing w:val="40"/>
          <w:sz w:val="20"/>
        </w:rPr>
        <w:t> </w:t>
      </w:r>
      <w:r>
        <w:rPr>
          <w:rFonts w:ascii="Arial"/>
          <w:b/>
          <w:i/>
          <w:sz w:val="20"/>
          <w:u w:val="single"/>
        </w:rPr>
        <w:tab/>
      </w:r>
    </w:p>
    <w:p>
      <w:pPr>
        <w:pStyle w:val="BodyText"/>
        <w:rPr>
          <w:rFonts w:ascii="Arial"/>
          <w:b/>
          <w:i/>
        </w:rPr>
      </w:pPr>
    </w:p>
    <w:p>
      <w:pPr>
        <w:pStyle w:val="BodyText"/>
        <w:spacing w:before="1"/>
        <w:rPr>
          <w:rFonts w:ascii="Arial"/>
          <w:b/>
          <w:i/>
        </w:rPr>
      </w:pPr>
    </w:p>
    <w:p>
      <w:pPr>
        <w:tabs>
          <w:tab w:pos="9185" w:val="left" w:leader="none"/>
        </w:tabs>
        <w:spacing w:before="0"/>
        <w:ind w:left="113" w:right="0" w:firstLine="0"/>
        <w:jc w:val="left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Timbro</w:t>
      </w:r>
      <w:r>
        <w:rPr>
          <w:rFonts w:ascii="Arial" w:hAnsi="Arial"/>
          <w:b/>
          <w:i/>
          <w:spacing w:val="-7"/>
          <w:sz w:val="20"/>
        </w:rPr>
        <w:t> </w:t>
      </w:r>
      <w:r>
        <w:rPr>
          <w:rFonts w:ascii="Arial" w:hAnsi="Arial"/>
          <w:b/>
          <w:i/>
          <w:sz w:val="20"/>
        </w:rPr>
        <w:t>dell’impresa</w:t>
      </w:r>
      <w:r>
        <w:rPr>
          <w:rFonts w:ascii="Arial" w:hAnsi="Arial"/>
          <w:b/>
          <w:i/>
          <w:spacing w:val="-8"/>
          <w:sz w:val="20"/>
        </w:rPr>
        <w:t> </w:t>
      </w:r>
      <w:r>
        <w:rPr>
          <w:rFonts w:ascii="Arial" w:hAnsi="Arial"/>
          <w:b/>
          <w:i/>
          <w:sz w:val="20"/>
        </w:rPr>
        <w:t>e</w:t>
      </w:r>
      <w:r>
        <w:rPr>
          <w:rFonts w:ascii="Arial" w:hAnsi="Arial"/>
          <w:b/>
          <w:i/>
          <w:spacing w:val="-5"/>
          <w:sz w:val="20"/>
        </w:rPr>
        <w:t> </w:t>
      </w:r>
      <w:r>
        <w:rPr>
          <w:rFonts w:ascii="Arial" w:hAnsi="Arial"/>
          <w:b/>
          <w:i/>
          <w:sz w:val="20"/>
        </w:rPr>
        <w:t>Firma</w:t>
      </w:r>
      <w:r>
        <w:rPr>
          <w:rFonts w:ascii="Arial" w:hAnsi="Arial"/>
          <w:b/>
          <w:i/>
          <w:spacing w:val="-7"/>
          <w:sz w:val="20"/>
        </w:rPr>
        <w:t> </w:t>
      </w:r>
      <w:r>
        <w:rPr>
          <w:rFonts w:ascii="Arial" w:hAnsi="Arial"/>
          <w:b/>
          <w:i/>
          <w:sz w:val="20"/>
        </w:rPr>
        <w:t>del</w:t>
      </w:r>
      <w:r>
        <w:rPr>
          <w:rFonts w:ascii="Arial" w:hAnsi="Arial"/>
          <w:b/>
          <w:i/>
          <w:spacing w:val="-7"/>
          <w:sz w:val="20"/>
        </w:rPr>
        <w:t> </w:t>
      </w:r>
      <w:r>
        <w:rPr>
          <w:rFonts w:ascii="Arial" w:hAnsi="Arial"/>
          <w:b/>
          <w:i/>
          <w:sz w:val="20"/>
        </w:rPr>
        <w:t>legale</w:t>
      </w:r>
      <w:r>
        <w:rPr>
          <w:rFonts w:ascii="Arial" w:hAnsi="Arial"/>
          <w:b/>
          <w:i/>
          <w:spacing w:val="-3"/>
          <w:sz w:val="20"/>
        </w:rPr>
        <w:t> </w:t>
      </w:r>
      <w:r>
        <w:rPr>
          <w:rFonts w:ascii="Arial" w:hAnsi="Arial"/>
          <w:b/>
          <w:i/>
          <w:spacing w:val="-2"/>
          <w:sz w:val="20"/>
        </w:rPr>
        <w:t>rappresentante</w:t>
      </w:r>
      <w:r>
        <w:rPr>
          <w:rFonts w:ascii="Arial" w:hAnsi="Arial"/>
          <w:b/>
          <w:i/>
          <w:sz w:val="20"/>
          <w:u w:val="single"/>
        </w:rPr>
        <w:tab/>
      </w:r>
    </w:p>
    <w:sectPr>
      <w:pgSz w:w="11910" w:h="16840"/>
      <w:pgMar w:top="106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Wingdings">
    <w:altName w:val="Wingdings"/>
    <w:charset w:val="2"/>
    <w:family w:val="decorative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–"/>
      <w:lvlJc w:val="left"/>
      <w:pPr>
        <w:ind w:left="473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□"/>
      <w:lvlJc w:val="left"/>
      <w:pPr>
        <w:ind w:left="703" w:hanging="231"/>
      </w:pPr>
      <w:rPr>
        <w:rFonts w:hint="default" w:ascii="Arial MT" w:hAnsi="Arial MT" w:eastAsia="Arial MT" w:cs="Arial MT"/>
        <w:b w:val="0"/>
        <w:bCs w:val="0"/>
        <w:i w:val="0"/>
        <w:iCs w:val="0"/>
        <w:emboss/>
        <w:spacing w:val="0"/>
        <w:w w:val="6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700" w:hanging="23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845" w:hanging="23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991" w:hanging="23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137" w:hanging="23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283" w:hanging="23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29" w:hanging="23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574" w:hanging="231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1193" w:hanging="360"/>
        <w:jc w:val="righ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625" w:hanging="43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–"/>
      <w:lvlJc w:val="left"/>
      <w:pPr>
        <w:ind w:left="2093" w:hanging="35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620" w:hanging="35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100" w:hanging="35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3394" w:hanging="35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4688" w:hanging="35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5983" w:hanging="35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277" w:hanging="358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234" w:hanging="221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246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253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4259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5266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6273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7279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8286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9293" w:hanging="221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"/>
      <w:lvlJc w:val="left"/>
      <w:pPr>
        <w:ind w:left="833" w:hanging="359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"/>
      <w:lvlJc w:val="left"/>
      <w:pPr>
        <w:ind w:left="1553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2">
      <w:start w:val="0"/>
      <w:numFmt w:val="bullet"/>
      <w:lvlText w:val=""/>
      <w:lvlJc w:val="left"/>
      <w:pPr>
        <w:ind w:left="2033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198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6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14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73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831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989" w:hanging="360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1193" w:hanging="71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210" w:hanging="719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221" w:hanging="71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4231" w:hanging="71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5242" w:hanging="71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6253" w:hanging="71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7263" w:hanging="71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8274" w:hanging="71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9285" w:hanging="719"/>
      </w:pPr>
      <w:rPr>
        <w:rFonts w:hint="default"/>
        <w:lang w:val="it-I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val="it-IT" w:eastAsia="en-US" w:bidi="ar-SA"/>
    </w:rPr>
  </w:style>
  <w:style w:styleId="Heading1" w:type="paragraph">
    <w:name w:val="Heading 1"/>
    <w:basedOn w:val="Normal"/>
    <w:uiPriority w:val="1"/>
    <w:qFormat/>
    <w:pPr>
      <w:ind w:left="1233"/>
      <w:outlineLvl w:val="1"/>
    </w:pPr>
    <w:rPr>
      <w:rFonts w:ascii="Arial" w:hAnsi="Arial" w:eastAsia="Arial" w:cs="Arial"/>
      <w:b/>
      <w:bCs/>
      <w:sz w:val="20"/>
      <w:szCs w:val="20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before="63"/>
      <w:ind w:left="833" w:right="831"/>
      <w:jc w:val="right"/>
    </w:pPr>
    <w:rPr>
      <w:rFonts w:ascii="Arial" w:hAnsi="Arial" w:eastAsia="Arial" w:cs="Arial"/>
      <w:b/>
      <w:bCs/>
      <w:sz w:val="28"/>
      <w:szCs w:val="28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1622" w:hanging="429"/>
    </w:pPr>
    <w:rPr>
      <w:rFonts w:ascii="Arial MT" w:hAnsi="Arial MT" w:eastAsia="Arial MT" w:cs="Arial MT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pagoumbria.regione.umbria.it/" TargetMode="External"/><Relationship Id="rId6" Type="http://schemas.openxmlformats.org/officeDocument/2006/relationships/hyperlink" Target="mailto:helpdesk@puntozeroscarl.it" TargetMode="Externa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gbonaccini</dc:creator>
  <dc:title>ALLEGATO B</dc:title>
  <dcterms:created xsi:type="dcterms:W3CDTF">2024-12-02T09:20:31Z</dcterms:created>
  <dcterms:modified xsi:type="dcterms:W3CDTF">2024-12-02T09:20:31Z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2024-12-02T00:00:00Z</vt:filetime>
  </property>
  <property fmtid="{D5CDD505-2E9C-101B-9397-08002B2CF9AE}" pid="5" name="Producer">
    <vt:lpwstr>Microsoft® Word 2019</vt:lpwstr>
  </property>
</Properties>
</file>